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2B949" w14:textId="0EB5C06C" w:rsidR="00D857D3" w:rsidRDefault="00F330B1" w:rsidP="002849E8">
      <w:pPr>
        <w:pStyle w:val="Title"/>
        <w:rPr>
          <w:rStyle w:val="Strong"/>
          <w:rFonts w:asciiTheme="minorHAnsi" w:hAnsiTheme="minorHAnsi"/>
          <w:color w:val="009AA6"/>
        </w:rPr>
      </w:pPr>
      <w:bookmarkStart w:id="0" w:name="_GoBack"/>
      <w:bookmarkEnd w:id="0"/>
      <w:r w:rsidRPr="009C05DE">
        <w:rPr>
          <w:rStyle w:val="Strong"/>
          <w:rFonts w:asciiTheme="minorHAnsi" w:hAnsiTheme="minorHAnsi"/>
          <w:color w:val="009AA6"/>
        </w:rPr>
        <w:t>STRANDS AND STANDARDS</w:t>
      </w:r>
    </w:p>
    <w:p w14:paraId="6DA3B211" w14:textId="77777777" w:rsidR="002B3E0B" w:rsidRPr="002B3E0B" w:rsidRDefault="002B3E0B" w:rsidP="002B3E0B"/>
    <w:p w14:paraId="4625A7BD" w14:textId="3CD04F16" w:rsidR="00EC2156" w:rsidRPr="00210DDF" w:rsidRDefault="00E4350E" w:rsidP="001830D8">
      <w:pPr>
        <w:pStyle w:val="Heading1"/>
        <w:spacing w:before="0" w:line="240" w:lineRule="auto"/>
        <w:contextualSpacing/>
        <w:rPr>
          <w:rStyle w:val="Strong"/>
          <w:rFonts w:asciiTheme="minorHAnsi" w:eastAsiaTheme="minorEastAsia" w:hAnsiTheme="minorHAnsi" w:cstheme="minorBidi"/>
          <w:color w:val="CA7105"/>
          <w:spacing w:val="15"/>
          <w:sz w:val="56"/>
          <w:szCs w:val="56"/>
        </w:rPr>
      </w:pPr>
      <w:r w:rsidRPr="00210DDF">
        <w:rPr>
          <w:rStyle w:val="Strong"/>
          <w:rFonts w:asciiTheme="minorHAnsi" w:eastAsiaTheme="minorEastAsia" w:hAnsiTheme="minorHAnsi" w:cstheme="minorBidi"/>
          <w:color w:val="CA7105"/>
          <w:spacing w:val="15"/>
          <w:sz w:val="56"/>
          <w:szCs w:val="56"/>
        </w:rPr>
        <w:t xml:space="preserve">EARLY CHILDHOOD EDUCATION </w:t>
      </w:r>
      <w:r w:rsidR="002B3E0B" w:rsidRPr="00210DDF">
        <w:rPr>
          <w:rStyle w:val="Strong"/>
          <w:rFonts w:asciiTheme="minorHAnsi" w:eastAsiaTheme="minorEastAsia" w:hAnsiTheme="minorHAnsi" w:cstheme="minorBidi"/>
          <w:color w:val="CA7105"/>
          <w:spacing w:val="15"/>
          <w:sz w:val="56"/>
          <w:szCs w:val="56"/>
        </w:rPr>
        <w:t>2</w:t>
      </w:r>
      <w:r w:rsidR="00B840A4" w:rsidRPr="00210DDF">
        <w:rPr>
          <w:rStyle w:val="Strong"/>
          <w:rFonts w:asciiTheme="minorHAnsi" w:eastAsiaTheme="minorEastAsia" w:hAnsiTheme="minorHAnsi" w:cstheme="minorBidi"/>
          <w:color w:val="CA7105"/>
          <w:spacing w:val="15"/>
          <w:sz w:val="56"/>
          <w:szCs w:val="56"/>
        </w:rPr>
        <w:t xml:space="preserve"> </w:t>
      </w:r>
    </w:p>
    <w:p w14:paraId="7DD2DD6F" w14:textId="29044872" w:rsidR="001830D8" w:rsidRDefault="001830D8" w:rsidP="001830D8">
      <w:pPr>
        <w:spacing w:after="0" w:line="240" w:lineRule="auto"/>
        <w:contextualSpacing/>
      </w:pPr>
      <w:r>
        <w:t xml:space="preserve">(To be named Early Childhood Education </w:t>
      </w:r>
      <w:r w:rsidR="00C60121">
        <w:t>3</w:t>
      </w:r>
      <w:r>
        <w:t xml:space="preserve"> in the </w:t>
      </w:r>
      <w:r w:rsidR="008967E5">
        <w:t>20</w:t>
      </w:r>
      <w:r>
        <w:t>19-20 school year)</w:t>
      </w:r>
    </w:p>
    <w:p w14:paraId="3A5F8735" w14:textId="77777777" w:rsidR="001830D8" w:rsidRPr="001830D8" w:rsidRDefault="001830D8" w:rsidP="001830D8"/>
    <w:p w14:paraId="2DA0C751" w14:textId="77777777" w:rsidR="001B26BF" w:rsidRPr="001B26BF" w:rsidRDefault="00883694" w:rsidP="001B26BF">
      <w:r w:rsidRPr="00883694">
        <w:rPr>
          <w:noProof/>
        </w:rPr>
        <w:drawing>
          <wp:inline distT="0" distB="0" distL="0" distR="0" wp14:anchorId="4D186341" wp14:editId="3BA4A3BC">
            <wp:extent cx="2600325" cy="1143000"/>
            <wp:effectExtent l="0" t="0" r="9525" b="0"/>
            <wp:docPr id="4" name="Picture 4" descr="G:\__2017 ADA Web Documents\FACS\FACS_Logo_RGB_Preferred_Tagline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_2017 ADA Web Documents\FACS\FACS_Logo_RGB_Preferred_Tagline_tra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5589" cy="1145314"/>
                    </a:xfrm>
                    <a:prstGeom prst="rect">
                      <a:avLst/>
                    </a:prstGeom>
                    <a:noFill/>
                    <a:ln>
                      <a:noFill/>
                    </a:ln>
                  </pic:spPr>
                </pic:pic>
              </a:graphicData>
            </a:graphic>
          </wp:inline>
        </w:drawing>
      </w:r>
    </w:p>
    <w:p w14:paraId="0C0B371C" w14:textId="77777777" w:rsidR="00F330B1" w:rsidRPr="006E3778" w:rsidRDefault="00F330B1" w:rsidP="0030708C">
      <w:pPr>
        <w:pStyle w:val="Heading1"/>
        <w:spacing w:before="360"/>
        <w:rPr>
          <w:rStyle w:val="Strong"/>
          <w:color w:val="608D09"/>
          <w:sz w:val="36"/>
          <w:szCs w:val="36"/>
        </w:rPr>
      </w:pPr>
      <w:r w:rsidRPr="006E3778">
        <w:rPr>
          <w:rStyle w:val="Strong"/>
          <w:color w:val="608D09"/>
          <w:sz w:val="36"/>
          <w:szCs w:val="36"/>
        </w:rPr>
        <w:t>Course</w:t>
      </w:r>
      <w:r w:rsidRPr="006E3778">
        <w:rPr>
          <w:b/>
          <w:color w:val="608D09"/>
          <w:sz w:val="36"/>
          <w:szCs w:val="36"/>
        </w:rPr>
        <w:t xml:space="preserve"> Descr</w:t>
      </w:r>
      <w:r w:rsidRPr="006E3778">
        <w:rPr>
          <w:rStyle w:val="Strong"/>
          <w:color w:val="608D09"/>
          <w:sz w:val="36"/>
          <w:szCs w:val="36"/>
        </w:rPr>
        <w:t>iption</w:t>
      </w:r>
    </w:p>
    <w:p w14:paraId="65AF5CB0" w14:textId="1E49EAFE" w:rsidR="002B3E0B" w:rsidRPr="00E4350E" w:rsidRDefault="00E4350E" w:rsidP="002B3E0B">
      <w:pPr>
        <w:spacing w:after="0" w:line="360" w:lineRule="auto"/>
        <w:rPr>
          <w:rStyle w:val="Strong"/>
          <w:b w:val="0"/>
          <w:sz w:val="24"/>
          <w:szCs w:val="24"/>
        </w:rPr>
      </w:pPr>
      <w:r w:rsidRPr="002F0573">
        <w:rPr>
          <w:rStyle w:val="Strong"/>
          <w:b w:val="0"/>
          <w:sz w:val="24"/>
          <w:szCs w:val="24"/>
        </w:rPr>
        <w:t xml:space="preserve">This semester course provides students an opportunity to work with children in a professional lab setting. </w:t>
      </w:r>
      <w:r w:rsidR="00B255C1">
        <w:rPr>
          <w:rStyle w:val="Strong"/>
          <w:b w:val="0"/>
          <w:sz w:val="24"/>
          <w:szCs w:val="24"/>
        </w:rPr>
        <w:t>Students enrolled in this course will: teach young children, demonstrate positive</w:t>
      </w:r>
      <w:r w:rsidRPr="002F0573">
        <w:rPr>
          <w:rStyle w:val="Strong"/>
          <w:b w:val="0"/>
          <w:sz w:val="24"/>
          <w:szCs w:val="24"/>
        </w:rPr>
        <w:t xml:space="preserve"> empl</w:t>
      </w:r>
      <w:r w:rsidR="00B255C1">
        <w:rPr>
          <w:rStyle w:val="Strong"/>
          <w:b w:val="0"/>
          <w:sz w:val="24"/>
          <w:szCs w:val="24"/>
        </w:rPr>
        <w:t>oyment skills, maintain</w:t>
      </w:r>
      <w:r w:rsidRPr="002F0573">
        <w:rPr>
          <w:rStyle w:val="Strong"/>
          <w:b w:val="0"/>
          <w:sz w:val="24"/>
          <w:szCs w:val="24"/>
        </w:rPr>
        <w:t xml:space="preserve"> a healthy environment for children, </w:t>
      </w:r>
      <w:r w:rsidR="00B255C1">
        <w:rPr>
          <w:rStyle w:val="Strong"/>
          <w:b w:val="0"/>
          <w:sz w:val="24"/>
          <w:szCs w:val="24"/>
        </w:rPr>
        <w:t>and develop</w:t>
      </w:r>
      <w:r w:rsidRPr="002F0573">
        <w:rPr>
          <w:rStyle w:val="Strong"/>
          <w:b w:val="0"/>
          <w:sz w:val="24"/>
          <w:szCs w:val="24"/>
        </w:rPr>
        <w:t xml:space="preserve"> positive relationships with children. On-site lab experiences will be a major component of the course. </w:t>
      </w:r>
      <w:r w:rsidR="00B255C1">
        <w:rPr>
          <w:rStyle w:val="Strong"/>
          <w:b w:val="0"/>
          <w:sz w:val="24"/>
          <w:szCs w:val="24"/>
        </w:rPr>
        <w:t xml:space="preserve">Students will continue preparing for the Child Development Associate Credential (CDA). </w:t>
      </w:r>
      <w:r w:rsidRPr="002F0573">
        <w:rPr>
          <w:rStyle w:val="Strong"/>
          <w:b w:val="0"/>
          <w:sz w:val="24"/>
          <w:szCs w:val="24"/>
        </w:rPr>
        <w:t xml:space="preserve">This course will strengthen comprehension of concepts and standards outlined in Science, Technology, Engineering and Math (STEM) education. Student leadership and competitive events (FCCLA) may be integrated into this course. </w:t>
      </w:r>
      <w:r w:rsidR="002F0573">
        <w:rPr>
          <w:rStyle w:val="Strong"/>
          <w:b w:val="0"/>
          <w:sz w:val="24"/>
          <w:szCs w:val="24"/>
        </w:rPr>
        <w:t xml:space="preserve">Child Development, Early Childhood Education </w:t>
      </w:r>
      <w:r w:rsidR="00BC461F">
        <w:rPr>
          <w:rStyle w:val="Strong"/>
          <w:b w:val="0"/>
          <w:sz w:val="24"/>
          <w:szCs w:val="24"/>
        </w:rPr>
        <w:t>1</w:t>
      </w:r>
      <w:r w:rsidR="002F0573">
        <w:rPr>
          <w:rStyle w:val="Strong"/>
          <w:b w:val="0"/>
          <w:sz w:val="24"/>
          <w:szCs w:val="24"/>
        </w:rPr>
        <w:t>A and Early Childhood Education 1B</w:t>
      </w:r>
      <w:r w:rsidRPr="002F0573">
        <w:rPr>
          <w:rStyle w:val="Strong"/>
          <w:b w:val="0"/>
          <w:sz w:val="24"/>
          <w:szCs w:val="24"/>
        </w:rPr>
        <w:t xml:space="preserve"> courses are REQUIRED prerequisites.</w:t>
      </w:r>
      <w:r w:rsidR="002B3E0B" w:rsidRPr="002F0573">
        <w:rPr>
          <w:rStyle w:val="Strong"/>
          <w:b w:val="0"/>
          <w:sz w:val="24"/>
          <w:szCs w:val="24"/>
        </w:rPr>
        <w:t xml:space="preserve"> </w:t>
      </w:r>
    </w:p>
    <w:p w14:paraId="25687384" w14:textId="3C8583D5" w:rsidR="0030708C" w:rsidRDefault="0030708C" w:rsidP="0030708C">
      <w:pPr>
        <w:spacing w:after="0" w:line="360" w:lineRule="auto"/>
        <w:rPr>
          <w:rStyle w:val="Strong"/>
          <w:b w:val="0"/>
          <w:sz w:val="24"/>
          <w:szCs w:val="24"/>
        </w:rPr>
      </w:pPr>
    </w:p>
    <w:p w14:paraId="33246798" w14:textId="77777777" w:rsidR="0030708C" w:rsidRDefault="00653BB0" w:rsidP="0030708C">
      <w:pPr>
        <w:rPr>
          <w:rStyle w:val="Strong"/>
          <w:b w:val="0"/>
          <w:sz w:val="24"/>
          <w:szCs w:val="24"/>
        </w:rPr>
      </w:pPr>
      <w:r>
        <w:rPr>
          <w:b/>
          <w:bCs/>
          <w:noProof/>
        </w:rPr>
        <w:drawing>
          <wp:anchor distT="0" distB="0" distL="114300" distR="114300" simplePos="0" relativeHeight="251658240" behindDoc="0" locked="0" layoutInCell="1" allowOverlap="1" wp14:anchorId="362A2516" wp14:editId="09DD82E7">
            <wp:simplePos x="0" y="0"/>
            <wp:positionH relativeFrom="column">
              <wp:posOffset>38735</wp:posOffset>
            </wp:positionH>
            <wp:positionV relativeFrom="paragraph">
              <wp:posOffset>312150</wp:posOffset>
            </wp:positionV>
            <wp:extent cx="3593465" cy="408305"/>
            <wp:effectExtent l="0" t="0" r="6985" b="0"/>
            <wp:wrapTopAndBottom/>
            <wp:docPr id="1" name="Picture 1" descr="Career and Technical Education logo" title="CTE Learning that works for U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e-horiz-utah (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3465" cy="408305"/>
                    </a:xfrm>
                    <a:prstGeom prst="rect">
                      <a:avLst/>
                    </a:prstGeom>
                  </pic:spPr>
                </pic:pic>
              </a:graphicData>
            </a:graphic>
          </wp:anchor>
        </w:drawing>
      </w:r>
      <w:r w:rsidR="0030708C">
        <w:rPr>
          <w:rStyle w:val="Strong"/>
          <w:b w:val="0"/>
          <w:sz w:val="24"/>
          <w:szCs w:val="24"/>
        </w:rPr>
        <w:br w:type="page"/>
      </w:r>
    </w:p>
    <w:tbl>
      <w:tblPr>
        <w:tblStyle w:val="TableGrid"/>
        <w:tblW w:w="0" w:type="auto"/>
        <w:tblLook w:val="04A0" w:firstRow="1" w:lastRow="0" w:firstColumn="1" w:lastColumn="0" w:noHBand="0" w:noVBand="1"/>
      </w:tblPr>
      <w:tblGrid>
        <w:gridCol w:w="4675"/>
        <w:gridCol w:w="4675"/>
      </w:tblGrid>
      <w:tr w:rsidR="008A731A" w14:paraId="764DDC51" w14:textId="77777777" w:rsidTr="00B750A5">
        <w:trPr>
          <w:cantSplit/>
          <w:tblHeader/>
        </w:trPr>
        <w:tc>
          <w:tcPr>
            <w:tcW w:w="4675" w:type="dxa"/>
          </w:tcPr>
          <w:p w14:paraId="16A7077D" w14:textId="77777777" w:rsidR="008A731A" w:rsidRPr="00B36E12" w:rsidRDefault="008A731A" w:rsidP="00B750A5">
            <w:pPr>
              <w:rPr>
                <w:rStyle w:val="Strong"/>
                <w:sz w:val="24"/>
                <w:szCs w:val="24"/>
              </w:rPr>
            </w:pPr>
            <w:r w:rsidRPr="00B36E12">
              <w:rPr>
                <w:rStyle w:val="Strong"/>
                <w:color w:val="009AA6"/>
                <w:sz w:val="24"/>
                <w:szCs w:val="24"/>
              </w:rPr>
              <w:lastRenderedPageBreak/>
              <w:t>Intended Grade Level</w:t>
            </w:r>
          </w:p>
        </w:tc>
        <w:tc>
          <w:tcPr>
            <w:tcW w:w="4675" w:type="dxa"/>
          </w:tcPr>
          <w:p w14:paraId="20D71503" w14:textId="4458CE29" w:rsidR="008A731A" w:rsidRPr="00B36E12" w:rsidRDefault="005C7D63" w:rsidP="002A4A09">
            <w:pPr>
              <w:rPr>
                <w:rStyle w:val="Strong"/>
                <w:b w:val="0"/>
                <w:sz w:val="24"/>
                <w:szCs w:val="24"/>
              </w:rPr>
            </w:pPr>
            <w:r>
              <w:rPr>
                <w:rStyle w:val="Strong"/>
                <w:b w:val="0"/>
                <w:sz w:val="24"/>
                <w:szCs w:val="24"/>
              </w:rPr>
              <w:t>1</w:t>
            </w:r>
            <w:r w:rsidR="006E7638">
              <w:rPr>
                <w:rStyle w:val="Strong"/>
                <w:b w:val="0"/>
                <w:sz w:val="24"/>
                <w:szCs w:val="24"/>
              </w:rPr>
              <w:t>1</w:t>
            </w:r>
            <w:r w:rsidR="008A731A">
              <w:rPr>
                <w:rStyle w:val="Strong"/>
                <w:b w:val="0"/>
                <w:sz w:val="24"/>
                <w:szCs w:val="24"/>
              </w:rPr>
              <w:t>-12</w:t>
            </w:r>
          </w:p>
        </w:tc>
      </w:tr>
      <w:tr w:rsidR="008A731A" w14:paraId="43B41178" w14:textId="77777777" w:rsidTr="00B750A5">
        <w:tc>
          <w:tcPr>
            <w:tcW w:w="4675" w:type="dxa"/>
          </w:tcPr>
          <w:p w14:paraId="240A1387" w14:textId="77777777" w:rsidR="008A731A" w:rsidRPr="00B36E12" w:rsidRDefault="008A731A" w:rsidP="00B750A5">
            <w:pPr>
              <w:rPr>
                <w:rStyle w:val="Strong"/>
                <w:b w:val="0"/>
                <w:sz w:val="24"/>
                <w:szCs w:val="24"/>
              </w:rPr>
            </w:pPr>
            <w:r w:rsidRPr="00B36E12">
              <w:rPr>
                <w:rStyle w:val="Strong"/>
                <w:b w:val="0"/>
                <w:sz w:val="24"/>
                <w:szCs w:val="24"/>
              </w:rPr>
              <w:t>Units of Credit</w:t>
            </w:r>
          </w:p>
        </w:tc>
        <w:tc>
          <w:tcPr>
            <w:tcW w:w="4675" w:type="dxa"/>
          </w:tcPr>
          <w:p w14:paraId="319BDE83" w14:textId="3A207E91" w:rsidR="008A731A" w:rsidRPr="00B36E12" w:rsidRDefault="008A731A" w:rsidP="00B750A5">
            <w:pPr>
              <w:rPr>
                <w:rStyle w:val="Strong"/>
                <w:b w:val="0"/>
                <w:sz w:val="24"/>
                <w:szCs w:val="24"/>
              </w:rPr>
            </w:pPr>
            <w:r>
              <w:rPr>
                <w:rStyle w:val="Strong"/>
                <w:b w:val="0"/>
                <w:sz w:val="24"/>
                <w:szCs w:val="24"/>
              </w:rPr>
              <w:t>.</w:t>
            </w:r>
            <w:r w:rsidR="009B5368">
              <w:rPr>
                <w:rStyle w:val="Strong"/>
                <w:b w:val="0"/>
                <w:sz w:val="24"/>
                <w:szCs w:val="24"/>
              </w:rPr>
              <w:t>5</w:t>
            </w:r>
            <w:r>
              <w:rPr>
                <w:rStyle w:val="Strong"/>
                <w:b w:val="0"/>
                <w:sz w:val="24"/>
                <w:szCs w:val="24"/>
              </w:rPr>
              <w:t>0</w:t>
            </w:r>
          </w:p>
        </w:tc>
      </w:tr>
      <w:tr w:rsidR="008A731A" w14:paraId="59FB178F" w14:textId="77777777" w:rsidTr="00B750A5">
        <w:tc>
          <w:tcPr>
            <w:tcW w:w="4675" w:type="dxa"/>
          </w:tcPr>
          <w:p w14:paraId="6E0F062D" w14:textId="77777777" w:rsidR="008A731A" w:rsidRPr="00B36E12" w:rsidRDefault="008A731A" w:rsidP="00B750A5">
            <w:pPr>
              <w:rPr>
                <w:rStyle w:val="Strong"/>
                <w:b w:val="0"/>
                <w:sz w:val="24"/>
                <w:szCs w:val="24"/>
              </w:rPr>
            </w:pPr>
            <w:r w:rsidRPr="00B36E12">
              <w:rPr>
                <w:rStyle w:val="Strong"/>
                <w:b w:val="0"/>
                <w:sz w:val="24"/>
                <w:szCs w:val="24"/>
              </w:rPr>
              <w:t>Core Code</w:t>
            </w:r>
          </w:p>
        </w:tc>
        <w:tc>
          <w:tcPr>
            <w:tcW w:w="4675" w:type="dxa"/>
          </w:tcPr>
          <w:p w14:paraId="516CE787" w14:textId="566F7770" w:rsidR="008A731A" w:rsidRPr="00B36E12" w:rsidRDefault="006E7638" w:rsidP="00B750A5">
            <w:pPr>
              <w:rPr>
                <w:rStyle w:val="Strong"/>
                <w:b w:val="0"/>
                <w:sz w:val="24"/>
                <w:szCs w:val="24"/>
              </w:rPr>
            </w:pPr>
            <w:r>
              <w:rPr>
                <w:rStyle w:val="Strong"/>
                <w:b w:val="0"/>
                <w:sz w:val="24"/>
                <w:szCs w:val="24"/>
              </w:rPr>
              <w:t>34.01.00.00.050</w:t>
            </w:r>
          </w:p>
        </w:tc>
      </w:tr>
      <w:tr w:rsidR="008A731A" w14:paraId="5B44D61F" w14:textId="77777777" w:rsidTr="00B750A5">
        <w:tc>
          <w:tcPr>
            <w:tcW w:w="4675" w:type="dxa"/>
          </w:tcPr>
          <w:p w14:paraId="5EFCFCCF" w14:textId="77777777" w:rsidR="008A731A" w:rsidRPr="00B36E12" w:rsidRDefault="008A731A" w:rsidP="00B750A5">
            <w:pPr>
              <w:rPr>
                <w:rStyle w:val="Strong"/>
                <w:b w:val="0"/>
                <w:sz w:val="24"/>
                <w:szCs w:val="24"/>
              </w:rPr>
            </w:pPr>
            <w:r w:rsidRPr="00B36E12">
              <w:rPr>
                <w:rStyle w:val="Strong"/>
                <w:b w:val="0"/>
                <w:sz w:val="24"/>
                <w:szCs w:val="24"/>
              </w:rPr>
              <w:t>Prerequisite</w:t>
            </w:r>
          </w:p>
        </w:tc>
        <w:tc>
          <w:tcPr>
            <w:tcW w:w="4675" w:type="dxa"/>
          </w:tcPr>
          <w:p w14:paraId="2A7B67AB" w14:textId="072D73DA" w:rsidR="008A731A" w:rsidRPr="00B36E12" w:rsidRDefault="008A731A" w:rsidP="00B750A5">
            <w:pPr>
              <w:rPr>
                <w:rStyle w:val="Strong"/>
                <w:b w:val="0"/>
                <w:sz w:val="24"/>
                <w:szCs w:val="24"/>
              </w:rPr>
            </w:pPr>
            <w:r w:rsidRPr="00E4350E">
              <w:rPr>
                <w:rStyle w:val="Strong"/>
                <w:b w:val="0"/>
                <w:sz w:val="24"/>
                <w:szCs w:val="24"/>
              </w:rPr>
              <w:t>Child Development</w:t>
            </w:r>
            <w:r w:rsidR="009B5368">
              <w:rPr>
                <w:rStyle w:val="Strong"/>
                <w:b w:val="0"/>
                <w:sz w:val="24"/>
                <w:szCs w:val="24"/>
              </w:rPr>
              <w:t>, Early Childhood Ed</w:t>
            </w:r>
            <w:r w:rsidR="00BC461F">
              <w:rPr>
                <w:rStyle w:val="Strong"/>
                <w:b w:val="0"/>
                <w:sz w:val="24"/>
                <w:szCs w:val="24"/>
              </w:rPr>
              <w:t>ucation</w:t>
            </w:r>
            <w:r w:rsidR="009B5368">
              <w:rPr>
                <w:rStyle w:val="Strong"/>
                <w:b w:val="0"/>
                <w:sz w:val="24"/>
                <w:szCs w:val="24"/>
              </w:rPr>
              <w:t xml:space="preserve"> 1</w:t>
            </w:r>
            <w:r w:rsidR="002A4A09">
              <w:rPr>
                <w:rStyle w:val="Strong"/>
                <w:b w:val="0"/>
                <w:sz w:val="24"/>
                <w:szCs w:val="24"/>
              </w:rPr>
              <w:t xml:space="preserve">A, Early Childhood </w:t>
            </w:r>
            <w:r w:rsidR="00BC461F">
              <w:rPr>
                <w:rStyle w:val="Strong"/>
                <w:b w:val="0"/>
                <w:sz w:val="24"/>
                <w:szCs w:val="24"/>
              </w:rPr>
              <w:t xml:space="preserve">Education </w:t>
            </w:r>
            <w:r w:rsidR="002A4A09">
              <w:rPr>
                <w:rStyle w:val="Strong"/>
                <w:b w:val="0"/>
                <w:sz w:val="24"/>
                <w:szCs w:val="24"/>
              </w:rPr>
              <w:t xml:space="preserve">1B </w:t>
            </w:r>
          </w:p>
        </w:tc>
      </w:tr>
      <w:tr w:rsidR="008A731A" w14:paraId="2321DC56" w14:textId="77777777" w:rsidTr="00B750A5">
        <w:tc>
          <w:tcPr>
            <w:tcW w:w="4675" w:type="dxa"/>
          </w:tcPr>
          <w:p w14:paraId="7AD75CA4" w14:textId="77777777" w:rsidR="008A731A" w:rsidRPr="00B36E12" w:rsidRDefault="008A731A" w:rsidP="00B750A5">
            <w:pPr>
              <w:rPr>
                <w:rStyle w:val="Strong"/>
                <w:b w:val="0"/>
                <w:sz w:val="24"/>
                <w:szCs w:val="24"/>
              </w:rPr>
            </w:pPr>
            <w:r w:rsidRPr="00B36E12">
              <w:rPr>
                <w:rStyle w:val="Strong"/>
                <w:b w:val="0"/>
                <w:sz w:val="24"/>
                <w:szCs w:val="24"/>
              </w:rPr>
              <w:t>Skill Certification Test Number</w:t>
            </w:r>
          </w:p>
        </w:tc>
        <w:tc>
          <w:tcPr>
            <w:tcW w:w="4675" w:type="dxa"/>
          </w:tcPr>
          <w:p w14:paraId="330A09AC" w14:textId="5FBAED2C" w:rsidR="008A731A" w:rsidRPr="00B36E12" w:rsidRDefault="008A731A" w:rsidP="002A4A09">
            <w:pPr>
              <w:rPr>
                <w:rStyle w:val="Strong"/>
                <w:b w:val="0"/>
                <w:sz w:val="24"/>
                <w:szCs w:val="24"/>
              </w:rPr>
            </w:pPr>
            <w:r>
              <w:rPr>
                <w:rStyle w:val="Strong"/>
                <w:b w:val="0"/>
                <w:sz w:val="24"/>
                <w:szCs w:val="24"/>
              </w:rPr>
              <w:t>32</w:t>
            </w:r>
            <w:r w:rsidR="002A4A09">
              <w:rPr>
                <w:rStyle w:val="Strong"/>
                <w:b w:val="0"/>
                <w:sz w:val="24"/>
                <w:szCs w:val="24"/>
              </w:rPr>
              <w:t>9</w:t>
            </w:r>
          </w:p>
        </w:tc>
      </w:tr>
      <w:tr w:rsidR="008A731A" w14:paraId="5CA2F5E3" w14:textId="77777777" w:rsidTr="00B750A5">
        <w:tc>
          <w:tcPr>
            <w:tcW w:w="4675" w:type="dxa"/>
          </w:tcPr>
          <w:p w14:paraId="650E8257" w14:textId="77777777" w:rsidR="008A731A" w:rsidRPr="00B36E12" w:rsidRDefault="008A731A" w:rsidP="00B750A5">
            <w:pPr>
              <w:rPr>
                <w:rStyle w:val="Strong"/>
                <w:b w:val="0"/>
                <w:sz w:val="24"/>
                <w:szCs w:val="24"/>
              </w:rPr>
            </w:pPr>
            <w:r w:rsidRPr="00B36E12">
              <w:rPr>
                <w:rStyle w:val="Strong"/>
                <w:b w:val="0"/>
                <w:sz w:val="24"/>
                <w:szCs w:val="24"/>
              </w:rPr>
              <w:t>Test Weight</w:t>
            </w:r>
          </w:p>
        </w:tc>
        <w:tc>
          <w:tcPr>
            <w:tcW w:w="4675" w:type="dxa"/>
          </w:tcPr>
          <w:p w14:paraId="78AB3F29" w14:textId="140CD94F" w:rsidR="008A731A" w:rsidRPr="00B36E12" w:rsidRDefault="008A731A" w:rsidP="00B750A5">
            <w:pPr>
              <w:rPr>
                <w:rStyle w:val="Strong"/>
                <w:b w:val="0"/>
                <w:sz w:val="24"/>
                <w:szCs w:val="24"/>
              </w:rPr>
            </w:pPr>
            <w:r>
              <w:rPr>
                <w:rStyle w:val="Strong"/>
                <w:b w:val="0"/>
                <w:sz w:val="24"/>
                <w:szCs w:val="24"/>
              </w:rPr>
              <w:t>0.5</w:t>
            </w:r>
          </w:p>
        </w:tc>
      </w:tr>
      <w:tr w:rsidR="008A731A" w14:paraId="3ADACAF7" w14:textId="77777777" w:rsidTr="00B750A5">
        <w:tc>
          <w:tcPr>
            <w:tcW w:w="4675" w:type="dxa"/>
          </w:tcPr>
          <w:p w14:paraId="72BFF82D" w14:textId="77777777" w:rsidR="008A731A" w:rsidRPr="00B36E12" w:rsidRDefault="008A731A" w:rsidP="00B750A5">
            <w:pPr>
              <w:rPr>
                <w:rStyle w:val="Strong"/>
                <w:sz w:val="24"/>
                <w:szCs w:val="24"/>
              </w:rPr>
            </w:pPr>
            <w:r w:rsidRPr="00B36E12">
              <w:rPr>
                <w:rStyle w:val="Strong"/>
                <w:color w:val="CA7105"/>
                <w:sz w:val="24"/>
                <w:szCs w:val="24"/>
              </w:rPr>
              <w:t>License Type</w:t>
            </w:r>
          </w:p>
        </w:tc>
        <w:tc>
          <w:tcPr>
            <w:tcW w:w="4675" w:type="dxa"/>
          </w:tcPr>
          <w:p w14:paraId="49A0DA12" w14:textId="77777777" w:rsidR="008A731A" w:rsidRPr="00B36E12" w:rsidRDefault="008A731A" w:rsidP="00B750A5">
            <w:pPr>
              <w:rPr>
                <w:rStyle w:val="Strong"/>
                <w:b w:val="0"/>
                <w:sz w:val="24"/>
                <w:szCs w:val="24"/>
              </w:rPr>
            </w:pPr>
            <w:r w:rsidRPr="00B36E12">
              <w:rPr>
                <w:rStyle w:val="Strong"/>
                <w:b w:val="0"/>
                <w:sz w:val="24"/>
                <w:szCs w:val="24"/>
              </w:rPr>
              <w:t>CTE and/or Secondary Education 6-12</w:t>
            </w:r>
          </w:p>
        </w:tc>
      </w:tr>
      <w:tr w:rsidR="008A731A" w14:paraId="01365DA3" w14:textId="77777777" w:rsidTr="00B750A5">
        <w:tc>
          <w:tcPr>
            <w:tcW w:w="4675" w:type="dxa"/>
          </w:tcPr>
          <w:p w14:paraId="76A94B2E" w14:textId="77777777" w:rsidR="008A731A" w:rsidRPr="00B36E12" w:rsidRDefault="008A731A" w:rsidP="00B750A5">
            <w:pPr>
              <w:rPr>
                <w:rStyle w:val="Strong"/>
                <w:sz w:val="24"/>
                <w:szCs w:val="24"/>
              </w:rPr>
            </w:pPr>
            <w:r w:rsidRPr="00B36E12">
              <w:rPr>
                <w:rStyle w:val="Strong"/>
                <w:color w:val="608D09"/>
                <w:sz w:val="24"/>
                <w:szCs w:val="24"/>
              </w:rPr>
              <w:t>Required Endorsement(s)</w:t>
            </w:r>
          </w:p>
        </w:tc>
        <w:tc>
          <w:tcPr>
            <w:tcW w:w="4675" w:type="dxa"/>
          </w:tcPr>
          <w:p w14:paraId="57B621AA" w14:textId="77777777" w:rsidR="008A731A" w:rsidRPr="00B36E12" w:rsidRDefault="008A731A" w:rsidP="00B750A5">
            <w:pPr>
              <w:rPr>
                <w:rStyle w:val="Strong"/>
                <w:b w:val="0"/>
                <w:sz w:val="24"/>
                <w:szCs w:val="24"/>
              </w:rPr>
            </w:pPr>
          </w:p>
        </w:tc>
      </w:tr>
      <w:tr w:rsidR="008A731A" w14:paraId="232DE560" w14:textId="77777777" w:rsidTr="00B750A5">
        <w:tc>
          <w:tcPr>
            <w:tcW w:w="4675" w:type="dxa"/>
          </w:tcPr>
          <w:p w14:paraId="1DB2F8C1" w14:textId="77777777" w:rsidR="008A731A" w:rsidRPr="00B36E12" w:rsidRDefault="008A731A" w:rsidP="00B750A5">
            <w:pPr>
              <w:rPr>
                <w:rStyle w:val="Strong"/>
                <w:b w:val="0"/>
                <w:sz w:val="24"/>
                <w:szCs w:val="24"/>
              </w:rPr>
            </w:pPr>
            <w:r w:rsidRPr="00B36E12">
              <w:rPr>
                <w:rStyle w:val="Strong"/>
                <w:b w:val="0"/>
                <w:sz w:val="24"/>
                <w:szCs w:val="24"/>
              </w:rPr>
              <w:t>Endorsement 1</w:t>
            </w:r>
          </w:p>
        </w:tc>
        <w:tc>
          <w:tcPr>
            <w:tcW w:w="4675" w:type="dxa"/>
          </w:tcPr>
          <w:p w14:paraId="75FDC2FA" w14:textId="77777777" w:rsidR="008A731A" w:rsidRPr="00B36E12" w:rsidRDefault="008A731A" w:rsidP="00B750A5">
            <w:pPr>
              <w:rPr>
                <w:rStyle w:val="Strong"/>
                <w:b w:val="0"/>
                <w:sz w:val="24"/>
                <w:szCs w:val="24"/>
              </w:rPr>
            </w:pPr>
            <w:r w:rsidRPr="00E4350E">
              <w:rPr>
                <w:rStyle w:val="Strong"/>
                <w:b w:val="0"/>
                <w:sz w:val="24"/>
                <w:szCs w:val="24"/>
              </w:rPr>
              <w:t>FACS General Composite</w:t>
            </w:r>
          </w:p>
        </w:tc>
      </w:tr>
      <w:tr w:rsidR="008A731A" w14:paraId="509A1E22" w14:textId="77777777" w:rsidTr="00B750A5">
        <w:tc>
          <w:tcPr>
            <w:tcW w:w="4675" w:type="dxa"/>
          </w:tcPr>
          <w:p w14:paraId="32C54900" w14:textId="77777777" w:rsidR="008A731A" w:rsidRPr="00B36E12" w:rsidRDefault="008A731A" w:rsidP="00B750A5">
            <w:pPr>
              <w:rPr>
                <w:rStyle w:val="Strong"/>
                <w:b w:val="0"/>
                <w:sz w:val="24"/>
                <w:szCs w:val="24"/>
              </w:rPr>
            </w:pPr>
            <w:r w:rsidRPr="00B36E12">
              <w:rPr>
                <w:rStyle w:val="Strong"/>
                <w:b w:val="0"/>
                <w:sz w:val="24"/>
                <w:szCs w:val="24"/>
              </w:rPr>
              <w:t>Endorsement 2</w:t>
            </w:r>
          </w:p>
        </w:tc>
        <w:tc>
          <w:tcPr>
            <w:tcW w:w="4675" w:type="dxa"/>
          </w:tcPr>
          <w:p w14:paraId="558E5685" w14:textId="77777777" w:rsidR="008A731A" w:rsidRPr="00B36E12" w:rsidRDefault="008A731A" w:rsidP="00B750A5">
            <w:pPr>
              <w:rPr>
                <w:rStyle w:val="Strong"/>
                <w:b w:val="0"/>
                <w:sz w:val="24"/>
                <w:szCs w:val="24"/>
              </w:rPr>
            </w:pPr>
            <w:r w:rsidRPr="00E4350E">
              <w:rPr>
                <w:rStyle w:val="Strong"/>
                <w:b w:val="0"/>
                <w:sz w:val="24"/>
                <w:szCs w:val="24"/>
              </w:rPr>
              <w:t>CTE License</w:t>
            </w:r>
            <w:r w:rsidR="007741B3">
              <w:rPr>
                <w:rStyle w:val="Strong"/>
                <w:b w:val="0"/>
                <w:sz w:val="24"/>
                <w:szCs w:val="24"/>
              </w:rPr>
              <w:t xml:space="preserve">: </w:t>
            </w:r>
            <w:r w:rsidR="007741B3" w:rsidRPr="009652BF">
              <w:rPr>
                <w:rStyle w:val="Strong"/>
                <w:b w:val="0"/>
                <w:sz w:val="24"/>
                <w:szCs w:val="24"/>
              </w:rPr>
              <w:t>Child Development / Early Childhood Education</w:t>
            </w:r>
          </w:p>
        </w:tc>
      </w:tr>
      <w:tr w:rsidR="008A731A" w14:paraId="505ADB44" w14:textId="77777777" w:rsidTr="00B750A5">
        <w:tc>
          <w:tcPr>
            <w:tcW w:w="4675" w:type="dxa"/>
          </w:tcPr>
          <w:p w14:paraId="4382D4D2" w14:textId="77777777" w:rsidR="008A731A" w:rsidRPr="00B36E12" w:rsidRDefault="008A731A" w:rsidP="00B750A5">
            <w:pPr>
              <w:rPr>
                <w:rStyle w:val="Strong"/>
                <w:b w:val="0"/>
                <w:sz w:val="24"/>
                <w:szCs w:val="24"/>
              </w:rPr>
            </w:pPr>
            <w:r w:rsidRPr="00B36E12">
              <w:rPr>
                <w:rStyle w:val="Strong"/>
                <w:b w:val="0"/>
                <w:sz w:val="24"/>
                <w:szCs w:val="24"/>
              </w:rPr>
              <w:t>Endorsement 3</w:t>
            </w:r>
          </w:p>
        </w:tc>
        <w:tc>
          <w:tcPr>
            <w:tcW w:w="4675" w:type="dxa"/>
          </w:tcPr>
          <w:p w14:paraId="0D2B474C" w14:textId="77777777" w:rsidR="008A731A" w:rsidRPr="00B36E12" w:rsidRDefault="007741B3" w:rsidP="00B750A5">
            <w:pPr>
              <w:rPr>
                <w:rStyle w:val="Strong"/>
                <w:b w:val="0"/>
                <w:sz w:val="24"/>
                <w:szCs w:val="24"/>
              </w:rPr>
            </w:pPr>
            <w:r>
              <w:rPr>
                <w:rStyle w:val="Strong"/>
                <w:b w:val="0"/>
                <w:sz w:val="24"/>
                <w:szCs w:val="24"/>
              </w:rPr>
              <w:t>NA</w:t>
            </w:r>
          </w:p>
        </w:tc>
      </w:tr>
    </w:tbl>
    <w:p w14:paraId="376C677B" w14:textId="77777777" w:rsidR="002A4A09" w:rsidRDefault="002A4A09" w:rsidP="002A4A09">
      <w:pPr>
        <w:pStyle w:val="Heading1"/>
        <w:spacing w:before="0" w:line="240" w:lineRule="auto"/>
        <w:contextualSpacing/>
        <w:rPr>
          <w:rStyle w:val="Strong"/>
          <w:color w:val="009AA6"/>
        </w:rPr>
      </w:pPr>
    </w:p>
    <w:p w14:paraId="54CAB2D9" w14:textId="77777777" w:rsidR="002A4A09" w:rsidRPr="001830D8" w:rsidRDefault="002A4A09" w:rsidP="002A4A09">
      <w:pPr>
        <w:pStyle w:val="Heading1"/>
        <w:spacing w:before="0" w:line="240" w:lineRule="auto"/>
        <w:contextualSpacing/>
        <w:rPr>
          <w:rStyle w:val="Strong"/>
          <w:rFonts w:asciiTheme="minorHAnsi" w:hAnsiTheme="minorHAnsi"/>
          <w:color w:val="009AA6"/>
          <w:sz w:val="28"/>
          <w:szCs w:val="28"/>
        </w:rPr>
      </w:pPr>
      <w:r w:rsidRPr="001830D8">
        <w:rPr>
          <w:rStyle w:val="Strong"/>
          <w:rFonts w:asciiTheme="minorHAnsi" w:hAnsiTheme="minorHAnsi"/>
          <w:color w:val="009AA6"/>
          <w:sz w:val="28"/>
          <w:szCs w:val="28"/>
        </w:rPr>
        <w:t>STRAND 1</w:t>
      </w:r>
    </w:p>
    <w:p w14:paraId="3E05B612" w14:textId="070EC6FB" w:rsidR="002A4A09" w:rsidRPr="001830D8" w:rsidRDefault="002A4A09" w:rsidP="00CA1A29">
      <w:pPr>
        <w:pStyle w:val="ListParagraph"/>
        <w:spacing w:after="0" w:line="240" w:lineRule="auto"/>
        <w:ind w:left="0"/>
        <w:rPr>
          <w:rStyle w:val="Strong"/>
          <w:sz w:val="28"/>
          <w:szCs w:val="28"/>
        </w:rPr>
      </w:pPr>
      <w:r w:rsidRPr="001830D8">
        <w:rPr>
          <w:rStyle w:val="Strong"/>
          <w:sz w:val="28"/>
          <w:szCs w:val="28"/>
        </w:rPr>
        <w:t xml:space="preserve">Students will </w:t>
      </w:r>
      <w:r w:rsidR="001A6608" w:rsidRPr="001830D8">
        <w:rPr>
          <w:rStyle w:val="Strong"/>
          <w:sz w:val="28"/>
          <w:szCs w:val="28"/>
        </w:rPr>
        <w:t>receive</w:t>
      </w:r>
      <w:r w:rsidR="00976EBB">
        <w:rPr>
          <w:rStyle w:val="Strong"/>
          <w:sz w:val="28"/>
          <w:szCs w:val="28"/>
        </w:rPr>
        <w:t xml:space="preserve"> Utah </w:t>
      </w:r>
      <w:r w:rsidR="00574C59">
        <w:rPr>
          <w:rStyle w:val="Strong"/>
          <w:sz w:val="28"/>
          <w:szCs w:val="28"/>
        </w:rPr>
        <w:t>P</w:t>
      </w:r>
      <w:r w:rsidR="00976EBB">
        <w:rPr>
          <w:rStyle w:val="Strong"/>
          <w:sz w:val="28"/>
          <w:szCs w:val="28"/>
        </w:rPr>
        <w:t>re-service</w:t>
      </w:r>
      <w:r w:rsidR="001A6608" w:rsidRPr="001830D8">
        <w:rPr>
          <w:rStyle w:val="Strong"/>
          <w:sz w:val="28"/>
          <w:szCs w:val="28"/>
        </w:rPr>
        <w:t xml:space="preserve"> </w:t>
      </w:r>
      <w:r w:rsidR="00574C59">
        <w:rPr>
          <w:rStyle w:val="Strong"/>
          <w:sz w:val="28"/>
          <w:szCs w:val="28"/>
        </w:rPr>
        <w:t>T</w:t>
      </w:r>
      <w:r w:rsidR="001A6608" w:rsidRPr="001830D8">
        <w:rPr>
          <w:rStyle w:val="Strong"/>
          <w:sz w:val="28"/>
          <w:szCs w:val="28"/>
        </w:rPr>
        <w:t xml:space="preserve">raining and implement </w:t>
      </w:r>
      <w:r w:rsidR="00574C59">
        <w:rPr>
          <w:rStyle w:val="Strong"/>
          <w:sz w:val="28"/>
          <w:szCs w:val="28"/>
        </w:rPr>
        <w:t xml:space="preserve">Utah </w:t>
      </w:r>
      <w:r w:rsidR="001A6608" w:rsidRPr="001830D8">
        <w:rPr>
          <w:rStyle w:val="Strong"/>
          <w:sz w:val="28"/>
          <w:szCs w:val="28"/>
        </w:rPr>
        <w:t xml:space="preserve">Child Care Licensing Rules </w:t>
      </w:r>
    </w:p>
    <w:p w14:paraId="3BC6FFBA" w14:textId="77777777" w:rsidR="001830D8" w:rsidRDefault="001830D8" w:rsidP="00CA1A29">
      <w:pPr>
        <w:pStyle w:val="Heading2"/>
        <w:spacing w:before="0" w:line="240" w:lineRule="auto"/>
        <w:contextualSpacing/>
        <w:rPr>
          <w:rStyle w:val="Strong"/>
          <w:rFonts w:asciiTheme="minorHAnsi" w:hAnsiTheme="minorHAnsi"/>
          <w:b w:val="0"/>
          <w:color w:val="CA7105"/>
          <w:sz w:val="24"/>
          <w:szCs w:val="24"/>
        </w:rPr>
      </w:pPr>
    </w:p>
    <w:p w14:paraId="7C269B64" w14:textId="77777777" w:rsidR="002A4A09" w:rsidRPr="0089418B" w:rsidRDefault="002A4A09" w:rsidP="00CA1A29">
      <w:pPr>
        <w:pStyle w:val="Heading2"/>
        <w:spacing w:before="0" w:line="240" w:lineRule="auto"/>
        <w:contextualSpacing/>
        <w:rPr>
          <w:rStyle w:val="Strong"/>
          <w:rFonts w:asciiTheme="minorHAnsi" w:hAnsiTheme="minorHAnsi"/>
          <w:color w:val="CA7105"/>
          <w:sz w:val="24"/>
          <w:szCs w:val="24"/>
        </w:rPr>
      </w:pPr>
      <w:r w:rsidRPr="0089418B">
        <w:rPr>
          <w:rStyle w:val="Strong"/>
          <w:rFonts w:asciiTheme="minorHAnsi" w:hAnsiTheme="minorHAnsi"/>
          <w:color w:val="CA7105"/>
          <w:sz w:val="24"/>
          <w:szCs w:val="24"/>
        </w:rPr>
        <w:t>Standard 1</w:t>
      </w:r>
    </w:p>
    <w:p w14:paraId="7C3115EE" w14:textId="5CF43BBC" w:rsidR="00976EBB" w:rsidRPr="0089418B" w:rsidRDefault="00574C59" w:rsidP="00CA1A29">
      <w:pPr>
        <w:pStyle w:val="Heading2"/>
        <w:spacing w:before="0" w:line="240" w:lineRule="auto"/>
        <w:contextualSpacing/>
        <w:rPr>
          <w:rStyle w:val="Strong"/>
          <w:rFonts w:asciiTheme="minorHAnsi" w:hAnsiTheme="minorHAnsi"/>
          <w:color w:val="000000" w:themeColor="text1"/>
          <w:sz w:val="24"/>
          <w:szCs w:val="24"/>
        </w:rPr>
      </w:pPr>
      <w:r w:rsidRPr="0089418B">
        <w:rPr>
          <w:rStyle w:val="Strong"/>
          <w:rFonts w:asciiTheme="minorHAnsi" w:hAnsiTheme="minorHAnsi"/>
          <w:color w:val="000000" w:themeColor="text1"/>
          <w:sz w:val="24"/>
          <w:szCs w:val="24"/>
        </w:rPr>
        <w:t xml:space="preserve">Pre-service training </w:t>
      </w:r>
    </w:p>
    <w:p w14:paraId="41095940" w14:textId="037B4A53" w:rsidR="001B399B" w:rsidRDefault="00777659" w:rsidP="00F0438A">
      <w:pPr>
        <w:pStyle w:val="ListParagraph"/>
        <w:numPr>
          <w:ilvl w:val="0"/>
          <w:numId w:val="22"/>
        </w:numPr>
        <w:rPr>
          <w:sz w:val="24"/>
          <w:szCs w:val="24"/>
        </w:rPr>
      </w:pPr>
      <w:r>
        <w:rPr>
          <w:sz w:val="24"/>
          <w:szCs w:val="24"/>
        </w:rPr>
        <w:t xml:space="preserve">Utah preservice-All students should complete the annual Utah preservice training </w:t>
      </w:r>
    </w:p>
    <w:p w14:paraId="2BDF167D" w14:textId="22763F02" w:rsidR="001B399B" w:rsidRDefault="00777659" w:rsidP="001B399B">
      <w:pPr>
        <w:pStyle w:val="ListParagraph"/>
        <w:numPr>
          <w:ilvl w:val="1"/>
          <w:numId w:val="22"/>
        </w:numPr>
        <w:rPr>
          <w:color w:val="000000" w:themeColor="text1"/>
          <w:sz w:val="24"/>
          <w:szCs w:val="24"/>
        </w:rPr>
      </w:pPr>
      <w:r w:rsidRPr="001B399B">
        <w:rPr>
          <w:color w:val="000000" w:themeColor="text1"/>
          <w:sz w:val="24"/>
          <w:szCs w:val="24"/>
        </w:rPr>
        <w:t xml:space="preserve"> </w:t>
      </w:r>
      <w:hyperlink r:id="rId10" w:history="1">
        <w:r w:rsidR="001B399B" w:rsidRPr="001B399B">
          <w:rPr>
            <w:rStyle w:val="Hyperlink"/>
            <w:color w:val="000000" w:themeColor="text1"/>
            <w:sz w:val="24"/>
            <w:szCs w:val="24"/>
            <w:u w:val="none"/>
          </w:rPr>
          <w:t>https://urpd.usu.edu/ou-files/uploads/Foundations_for_Success-CCDF_Topics__Quiz10.pdf</w:t>
        </w:r>
      </w:hyperlink>
    </w:p>
    <w:p w14:paraId="2D5BF3D6" w14:textId="1282D8A2" w:rsidR="001B399B" w:rsidRPr="001B399B" w:rsidRDefault="001B399B" w:rsidP="001B399B">
      <w:pPr>
        <w:pStyle w:val="ListParagraph"/>
        <w:numPr>
          <w:ilvl w:val="1"/>
          <w:numId w:val="22"/>
        </w:numPr>
        <w:rPr>
          <w:color w:val="000000" w:themeColor="text1"/>
          <w:sz w:val="24"/>
          <w:szCs w:val="24"/>
        </w:rPr>
      </w:pPr>
      <w:r>
        <w:rPr>
          <w:color w:val="000000" w:themeColor="text1"/>
          <w:sz w:val="24"/>
          <w:szCs w:val="24"/>
        </w:rPr>
        <w:t xml:space="preserve">2.5 hours of training is required before providing care to children </w:t>
      </w:r>
    </w:p>
    <w:p w14:paraId="20A4901D" w14:textId="4053411E" w:rsidR="00574C59" w:rsidRDefault="001B399B" w:rsidP="0089418B">
      <w:pPr>
        <w:pStyle w:val="ListParagraph"/>
        <w:numPr>
          <w:ilvl w:val="0"/>
          <w:numId w:val="22"/>
        </w:numPr>
        <w:rPr>
          <w:sz w:val="24"/>
          <w:szCs w:val="24"/>
        </w:rPr>
      </w:pPr>
      <w:r>
        <w:rPr>
          <w:sz w:val="24"/>
          <w:szCs w:val="24"/>
        </w:rPr>
        <w:t>Individual c</w:t>
      </w:r>
      <w:r w:rsidR="00F0438A" w:rsidRPr="0089418B">
        <w:rPr>
          <w:sz w:val="24"/>
          <w:szCs w:val="24"/>
        </w:rPr>
        <w:t xml:space="preserve">enter health and safety plan </w:t>
      </w:r>
      <w:r w:rsidR="00D00A8F">
        <w:rPr>
          <w:sz w:val="24"/>
          <w:szCs w:val="24"/>
        </w:rPr>
        <w:t xml:space="preserve">based on Utah Childcare Licensing Rules </w:t>
      </w:r>
    </w:p>
    <w:p w14:paraId="54F5EE65" w14:textId="2AED804C" w:rsidR="001B399B" w:rsidRPr="0089418B" w:rsidRDefault="001B399B" w:rsidP="001B399B">
      <w:pPr>
        <w:pStyle w:val="ListParagraph"/>
        <w:numPr>
          <w:ilvl w:val="1"/>
          <w:numId w:val="22"/>
        </w:numPr>
        <w:rPr>
          <w:rStyle w:val="Strong"/>
          <w:b w:val="0"/>
          <w:bCs w:val="0"/>
          <w:sz w:val="24"/>
          <w:szCs w:val="24"/>
        </w:rPr>
      </w:pPr>
      <w:r>
        <w:rPr>
          <w:sz w:val="24"/>
          <w:szCs w:val="24"/>
        </w:rPr>
        <w:t xml:space="preserve">Training should be provided based on individual center or preschool rules </w:t>
      </w:r>
    </w:p>
    <w:p w14:paraId="64F2B05C" w14:textId="16101A25" w:rsidR="001A6608" w:rsidRPr="001830D8" w:rsidRDefault="001A6608" w:rsidP="00CA1A29">
      <w:pPr>
        <w:pStyle w:val="Heading2"/>
        <w:spacing w:before="0" w:line="240" w:lineRule="auto"/>
        <w:contextualSpacing/>
        <w:rPr>
          <w:rStyle w:val="Strong"/>
          <w:rFonts w:asciiTheme="minorHAnsi" w:hAnsiTheme="minorHAnsi"/>
          <w:color w:val="CA7105"/>
          <w:sz w:val="24"/>
          <w:szCs w:val="24"/>
        </w:rPr>
      </w:pPr>
      <w:r w:rsidRPr="001830D8">
        <w:rPr>
          <w:rStyle w:val="Strong"/>
          <w:rFonts w:asciiTheme="minorHAnsi" w:hAnsiTheme="minorHAnsi"/>
          <w:color w:val="CA7105"/>
          <w:sz w:val="24"/>
          <w:szCs w:val="24"/>
        </w:rPr>
        <w:t>Standard 2</w:t>
      </w:r>
    </w:p>
    <w:p w14:paraId="3DB87D05" w14:textId="088484F7" w:rsidR="00574C59" w:rsidRPr="0007132B" w:rsidRDefault="00574C59" w:rsidP="00574C59">
      <w:pPr>
        <w:pStyle w:val="ListParagraph"/>
        <w:spacing w:after="0" w:line="240" w:lineRule="auto"/>
        <w:ind w:left="0"/>
        <w:rPr>
          <w:rStyle w:val="Strong"/>
          <w:sz w:val="24"/>
          <w:szCs w:val="24"/>
        </w:rPr>
      </w:pPr>
      <w:r w:rsidRPr="0007132B">
        <w:rPr>
          <w:rStyle w:val="Strong"/>
          <w:sz w:val="24"/>
          <w:szCs w:val="24"/>
        </w:rPr>
        <w:t xml:space="preserve">Students will </w:t>
      </w:r>
      <w:r>
        <w:rPr>
          <w:rStyle w:val="Strong"/>
          <w:sz w:val="24"/>
          <w:szCs w:val="24"/>
        </w:rPr>
        <w:t>review and implement</w:t>
      </w:r>
      <w:r w:rsidRPr="0007132B">
        <w:rPr>
          <w:rStyle w:val="Strong"/>
          <w:sz w:val="24"/>
          <w:szCs w:val="24"/>
        </w:rPr>
        <w:t xml:space="preserve"> Utah licensing standards</w:t>
      </w:r>
    </w:p>
    <w:p w14:paraId="33187FEA" w14:textId="77777777" w:rsidR="00A538C8" w:rsidRPr="0007132B" w:rsidRDefault="00A538C8" w:rsidP="00A538C8">
      <w:pPr>
        <w:pStyle w:val="ListParagraph"/>
        <w:numPr>
          <w:ilvl w:val="0"/>
          <w:numId w:val="18"/>
        </w:numPr>
        <w:spacing w:after="0" w:line="240" w:lineRule="auto"/>
        <w:rPr>
          <w:bCs/>
          <w:sz w:val="24"/>
          <w:szCs w:val="24"/>
        </w:rPr>
      </w:pPr>
      <w:r w:rsidRPr="0007132B">
        <w:rPr>
          <w:bCs/>
          <w:sz w:val="24"/>
          <w:szCs w:val="24"/>
        </w:rPr>
        <w:t>Qualifications for directors and teachers</w:t>
      </w:r>
    </w:p>
    <w:p w14:paraId="4DF0138A" w14:textId="77777777" w:rsidR="00A538C8" w:rsidRPr="00523D9A" w:rsidRDefault="00A538C8" w:rsidP="00A538C8">
      <w:pPr>
        <w:pStyle w:val="ListParagraph"/>
        <w:numPr>
          <w:ilvl w:val="1"/>
          <w:numId w:val="18"/>
        </w:numPr>
        <w:spacing w:after="0" w:line="240" w:lineRule="auto"/>
        <w:rPr>
          <w:bCs/>
          <w:sz w:val="24"/>
          <w:szCs w:val="24"/>
        </w:rPr>
      </w:pPr>
      <w:r w:rsidRPr="00523D9A">
        <w:rPr>
          <w:bCs/>
          <w:sz w:val="24"/>
          <w:szCs w:val="24"/>
        </w:rPr>
        <w:t xml:space="preserve">Director </w:t>
      </w:r>
    </w:p>
    <w:p w14:paraId="0E2A85AE" w14:textId="77777777" w:rsidR="00A538C8" w:rsidRPr="00523D9A" w:rsidRDefault="00A538C8" w:rsidP="00A538C8">
      <w:pPr>
        <w:pStyle w:val="ListParagraph"/>
        <w:numPr>
          <w:ilvl w:val="2"/>
          <w:numId w:val="18"/>
        </w:numPr>
        <w:spacing w:after="0" w:line="240" w:lineRule="auto"/>
        <w:rPr>
          <w:bCs/>
          <w:sz w:val="24"/>
          <w:szCs w:val="24"/>
        </w:rPr>
      </w:pPr>
      <w:r w:rsidRPr="00523D9A">
        <w:rPr>
          <w:bCs/>
          <w:sz w:val="24"/>
          <w:szCs w:val="24"/>
        </w:rPr>
        <w:t xml:space="preserve">Must be at least 21 years of age </w:t>
      </w:r>
    </w:p>
    <w:p w14:paraId="105710F2" w14:textId="77777777" w:rsidR="00A538C8" w:rsidRPr="00523D9A" w:rsidRDefault="00A538C8" w:rsidP="00A538C8">
      <w:pPr>
        <w:pStyle w:val="ListParagraph"/>
        <w:numPr>
          <w:ilvl w:val="2"/>
          <w:numId w:val="18"/>
        </w:numPr>
        <w:spacing w:after="0" w:line="240" w:lineRule="auto"/>
        <w:rPr>
          <w:bCs/>
          <w:sz w:val="24"/>
          <w:szCs w:val="24"/>
        </w:rPr>
      </w:pPr>
      <w:r w:rsidRPr="00523D9A">
        <w:rPr>
          <w:bCs/>
          <w:sz w:val="24"/>
          <w:szCs w:val="24"/>
        </w:rPr>
        <w:t>One of the following</w:t>
      </w:r>
    </w:p>
    <w:p w14:paraId="7731D83F" w14:textId="77777777" w:rsidR="00A538C8" w:rsidRPr="00523D9A" w:rsidRDefault="00A538C8" w:rsidP="00A538C8">
      <w:pPr>
        <w:pStyle w:val="ListParagraph"/>
        <w:numPr>
          <w:ilvl w:val="3"/>
          <w:numId w:val="18"/>
        </w:numPr>
        <w:spacing w:after="0" w:line="240" w:lineRule="auto"/>
        <w:rPr>
          <w:bCs/>
          <w:sz w:val="24"/>
          <w:szCs w:val="24"/>
        </w:rPr>
      </w:pPr>
      <w:r w:rsidRPr="00523D9A">
        <w:rPr>
          <w:bCs/>
          <w:sz w:val="24"/>
          <w:szCs w:val="24"/>
        </w:rPr>
        <w:t xml:space="preserve">associates, bachelors, or graduate degree from an accredited college with 12 semester credit hours of early childhood development courses </w:t>
      </w:r>
    </w:p>
    <w:p w14:paraId="4E41DBE7" w14:textId="77777777" w:rsidR="00A538C8" w:rsidRPr="00523D9A" w:rsidRDefault="00A538C8" w:rsidP="00A538C8">
      <w:pPr>
        <w:pStyle w:val="ListParagraph"/>
        <w:numPr>
          <w:ilvl w:val="3"/>
          <w:numId w:val="18"/>
        </w:numPr>
        <w:spacing w:after="0" w:line="240" w:lineRule="auto"/>
        <w:rPr>
          <w:bCs/>
          <w:sz w:val="24"/>
          <w:szCs w:val="24"/>
        </w:rPr>
      </w:pPr>
      <w:r w:rsidRPr="00523D9A">
        <w:rPr>
          <w:bCs/>
          <w:sz w:val="24"/>
          <w:szCs w:val="24"/>
        </w:rPr>
        <w:t xml:space="preserve">current, valid national certification such as a Child Development Associate credential (CDA) </w:t>
      </w:r>
    </w:p>
    <w:p w14:paraId="4F9DFFDD" w14:textId="77777777" w:rsidR="00A538C8" w:rsidRPr="00523D9A" w:rsidRDefault="00A538C8" w:rsidP="00A538C8">
      <w:pPr>
        <w:pStyle w:val="ListParagraph"/>
        <w:numPr>
          <w:ilvl w:val="3"/>
          <w:numId w:val="18"/>
        </w:numPr>
        <w:spacing w:after="0" w:line="240" w:lineRule="auto"/>
        <w:rPr>
          <w:bCs/>
          <w:sz w:val="24"/>
          <w:szCs w:val="24"/>
        </w:rPr>
      </w:pPr>
      <w:r w:rsidRPr="00523D9A">
        <w:rPr>
          <w:bCs/>
          <w:sz w:val="24"/>
          <w:szCs w:val="24"/>
        </w:rPr>
        <w:t xml:space="preserve">or other credential deemed equivalent by the Child Care Licensing department </w:t>
      </w:r>
    </w:p>
    <w:p w14:paraId="7B6D9E0B" w14:textId="77777777" w:rsidR="00A538C8" w:rsidRPr="00523D9A" w:rsidRDefault="00A538C8" w:rsidP="00A538C8">
      <w:pPr>
        <w:pStyle w:val="ListParagraph"/>
        <w:numPr>
          <w:ilvl w:val="1"/>
          <w:numId w:val="18"/>
        </w:numPr>
        <w:spacing w:after="0" w:line="240" w:lineRule="auto"/>
        <w:rPr>
          <w:bCs/>
          <w:sz w:val="24"/>
          <w:szCs w:val="24"/>
        </w:rPr>
      </w:pPr>
      <w:r w:rsidRPr="00523D9A">
        <w:rPr>
          <w:bCs/>
          <w:sz w:val="24"/>
          <w:szCs w:val="24"/>
        </w:rPr>
        <w:t xml:space="preserve">Caregivers (Lead Teacher) </w:t>
      </w:r>
    </w:p>
    <w:p w14:paraId="37550741" w14:textId="77777777" w:rsidR="00A538C8" w:rsidRPr="00523D9A" w:rsidRDefault="00A538C8" w:rsidP="00A538C8">
      <w:pPr>
        <w:pStyle w:val="ListParagraph"/>
        <w:numPr>
          <w:ilvl w:val="2"/>
          <w:numId w:val="18"/>
        </w:numPr>
        <w:spacing w:after="0" w:line="240" w:lineRule="auto"/>
        <w:rPr>
          <w:bCs/>
          <w:sz w:val="24"/>
          <w:szCs w:val="24"/>
        </w:rPr>
      </w:pPr>
      <w:r w:rsidRPr="00523D9A">
        <w:rPr>
          <w:bCs/>
          <w:sz w:val="24"/>
          <w:szCs w:val="24"/>
        </w:rPr>
        <w:t xml:space="preserve">Must be at least 18 years of age </w:t>
      </w:r>
    </w:p>
    <w:p w14:paraId="54041ACF" w14:textId="77777777" w:rsidR="00A538C8" w:rsidRPr="00523D9A" w:rsidRDefault="00A538C8" w:rsidP="00A538C8">
      <w:pPr>
        <w:pStyle w:val="ListParagraph"/>
        <w:numPr>
          <w:ilvl w:val="2"/>
          <w:numId w:val="18"/>
        </w:numPr>
        <w:spacing w:after="0" w:line="240" w:lineRule="auto"/>
        <w:rPr>
          <w:bCs/>
          <w:sz w:val="24"/>
          <w:szCs w:val="24"/>
        </w:rPr>
      </w:pPr>
      <w:r w:rsidRPr="00523D9A">
        <w:rPr>
          <w:bCs/>
          <w:sz w:val="24"/>
          <w:szCs w:val="24"/>
        </w:rPr>
        <w:lastRenderedPageBreak/>
        <w:t xml:space="preserve">Be able to independently care for children </w:t>
      </w:r>
    </w:p>
    <w:p w14:paraId="3C855B01" w14:textId="77777777" w:rsidR="00A538C8" w:rsidRPr="00523D9A" w:rsidRDefault="00A538C8" w:rsidP="00A538C8">
      <w:pPr>
        <w:pStyle w:val="ListParagraph"/>
        <w:numPr>
          <w:ilvl w:val="1"/>
          <w:numId w:val="18"/>
        </w:numPr>
        <w:spacing w:after="0" w:line="240" w:lineRule="auto"/>
        <w:rPr>
          <w:bCs/>
          <w:sz w:val="24"/>
          <w:szCs w:val="24"/>
        </w:rPr>
      </w:pPr>
      <w:r w:rsidRPr="00523D9A">
        <w:rPr>
          <w:bCs/>
          <w:sz w:val="24"/>
          <w:szCs w:val="24"/>
        </w:rPr>
        <w:t xml:space="preserve">Assistant Caregivers (Support Teacher) </w:t>
      </w:r>
    </w:p>
    <w:p w14:paraId="63010D1A" w14:textId="77777777" w:rsidR="00A538C8" w:rsidRPr="00523D9A" w:rsidRDefault="00A538C8" w:rsidP="00A538C8">
      <w:pPr>
        <w:pStyle w:val="ListParagraph"/>
        <w:numPr>
          <w:ilvl w:val="2"/>
          <w:numId w:val="18"/>
        </w:numPr>
        <w:spacing w:after="0" w:line="240" w:lineRule="auto"/>
        <w:rPr>
          <w:bCs/>
          <w:sz w:val="24"/>
          <w:szCs w:val="24"/>
        </w:rPr>
      </w:pPr>
      <w:r w:rsidRPr="00523D9A">
        <w:rPr>
          <w:bCs/>
          <w:sz w:val="24"/>
          <w:szCs w:val="24"/>
        </w:rPr>
        <w:t>Must be at least 16 years of age</w:t>
      </w:r>
    </w:p>
    <w:p w14:paraId="3A60932F" w14:textId="77777777" w:rsidR="00A538C8" w:rsidRPr="0007132B" w:rsidRDefault="00A538C8" w:rsidP="00A538C8">
      <w:pPr>
        <w:pStyle w:val="ListParagraph"/>
        <w:numPr>
          <w:ilvl w:val="2"/>
          <w:numId w:val="18"/>
        </w:numPr>
        <w:spacing w:after="0" w:line="240" w:lineRule="auto"/>
        <w:rPr>
          <w:bCs/>
          <w:sz w:val="24"/>
          <w:szCs w:val="24"/>
        </w:rPr>
      </w:pPr>
      <w:r w:rsidRPr="0007132B">
        <w:rPr>
          <w:bCs/>
          <w:sz w:val="24"/>
          <w:szCs w:val="24"/>
        </w:rPr>
        <w:t xml:space="preserve">Must work under the immediate supervision of a caregiver who is at least 18 years of age </w:t>
      </w:r>
    </w:p>
    <w:p w14:paraId="1A8673E3" w14:textId="21BEB0CF" w:rsidR="00A538C8" w:rsidRPr="00A538C8" w:rsidRDefault="00A538C8" w:rsidP="00A538C8">
      <w:pPr>
        <w:pStyle w:val="ListParagraph"/>
        <w:numPr>
          <w:ilvl w:val="2"/>
          <w:numId w:val="18"/>
        </w:numPr>
        <w:spacing w:after="0" w:line="240" w:lineRule="auto"/>
        <w:rPr>
          <w:bCs/>
          <w:sz w:val="24"/>
          <w:szCs w:val="24"/>
        </w:rPr>
      </w:pPr>
      <w:r w:rsidRPr="0007132B">
        <w:rPr>
          <w:bCs/>
          <w:sz w:val="24"/>
          <w:szCs w:val="24"/>
        </w:rPr>
        <w:t xml:space="preserve">May be included in caregiver to child ratios, but shall not be left unsupervised with children </w:t>
      </w:r>
      <w:r w:rsidRPr="0007132B">
        <w:rPr>
          <w:bCs/>
          <w:sz w:val="24"/>
          <w:szCs w:val="24"/>
        </w:rPr>
        <w:tab/>
      </w:r>
    </w:p>
    <w:p w14:paraId="69A10427" w14:textId="77777777" w:rsidR="00574C59" w:rsidRPr="0007132B" w:rsidRDefault="00574C59" w:rsidP="00574C59">
      <w:pPr>
        <w:pStyle w:val="ListParagraph"/>
        <w:numPr>
          <w:ilvl w:val="0"/>
          <w:numId w:val="18"/>
        </w:numPr>
        <w:rPr>
          <w:sz w:val="24"/>
          <w:szCs w:val="24"/>
        </w:rPr>
      </w:pPr>
      <w:r w:rsidRPr="0007132B">
        <w:rPr>
          <w:sz w:val="24"/>
          <w:szCs w:val="24"/>
        </w:rPr>
        <w:t xml:space="preserve">Administration and Children’s Records </w:t>
      </w:r>
    </w:p>
    <w:p w14:paraId="6129361D" w14:textId="77777777" w:rsidR="00574C59" w:rsidRPr="0007132B" w:rsidRDefault="00574C59" w:rsidP="00574C59">
      <w:pPr>
        <w:pStyle w:val="ListParagraph"/>
        <w:numPr>
          <w:ilvl w:val="1"/>
          <w:numId w:val="18"/>
        </w:numPr>
        <w:rPr>
          <w:sz w:val="24"/>
          <w:szCs w:val="24"/>
        </w:rPr>
      </w:pPr>
      <w:r w:rsidRPr="0007132B">
        <w:rPr>
          <w:sz w:val="24"/>
          <w:szCs w:val="24"/>
        </w:rPr>
        <w:t xml:space="preserve">Establish, follow and ensure that all staff and volunteers follow a written health and safety plan </w:t>
      </w:r>
    </w:p>
    <w:p w14:paraId="050DF099" w14:textId="77777777" w:rsidR="00574C59" w:rsidRPr="0007132B" w:rsidRDefault="00574C59" w:rsidP="00574C59">
      <w:pPr>
        <w:pStyle w:val="ListParagraph"/>
        <w:numPr>
          <w:ilvl w:val="1"/>
          <w:numId w:val="18"/>
        </w:numPr>
        <w:rPr>
          <w:sz w:val="24"/>
          <w:szCs w:val="24"/>
        </w:rPr>
      </w:pPr>
      <w:r w:rsidRPr="0007132B">
        <w:rPr>
          <w:sz w:val="24"/>
          <w:szCs w:val="24"/>
        </w:rPr>
        <w:t>All children have an admission and health assessment</w:t>
      </w:r>
      <w:r>
        <w:rPr>
          <w:sz w:val="24"/>
          <w:szCs w:val="24"/>
        </w:rPr>
        <w:t xml:space="preserve"> (medical information like allergies), </w:t>
      </w:r>
      <w:r w:rsidRPr="0007132B">
        <w:rPr>
          <w:sz w:val="24"/>
          <w:szCs w:val="24"/>
        </w:rPr>
        <w:t xml:space="preserve">form on file </w:t>
      </w:r>
    </w:p>
    <w:p w14:paraId="02D3CCF1" w14:textId="77777777" w:rsidR="00574C59" w:rsidRDefault="00574C59" w:rsidP="00574C59">
      <w:pPr>
        <w:pStyle w:val="ListParagraph"/>
        <w:numPr>
          <w:ilvl w:val="1"/>
          <w:numId w:val="18"/>
        </w:numPr>
        <w:rPr>
          <w:sz w:val="24"/>
          <w:szCs w:val="24"/>
        </w:rPr>
      </w:pPr>
      <w:r w:rsidRPr="0007132B">
        <w:rPr>
          <w:sz w:val="24"/>
          <w:szCs w:val="24"/>
        </w:rPr>
        <w:t xml:space="preserve">All children have current immunizations on file, unless they have an exemption </w:t>
      </w:r>
    </w:p>
    <w:p w14:paraId="1269E53D" w14:textId="77777777" w:rsidR="00574C59" w:rsidRPr="0007132B" w:rsidRDefault="00574C59" w:rsidP="00574C59">
      <w:pPr>
        <w:pStyle w:val="ListParagraph"/>
        <w:numPr>
          <w:ilvl w:val="1"/>
          <w:numId w:val="18"/>
        </w:numPr>
        <w:rPr>
          <w:sz w:val="24"/>
          <w:szCs w:val="24"/>
        </w:rPr>
      </w:pPr>
      <w:r>
        <w:rPr>
          <w:sz w:val="24"/>
          <w:szCs w:val="24"/>
        </w:rPr>
        <w:t xml:space="preserve">Keep all children’s records confidential </w:t>
      </w:r>
    </w:p>
    <w:p w14:paraId="038C04AC" w14:textId="77777777" w:rsidR="00574C59" w:rsidRPr="0007132B" w:rsidRDefault="00574C59" w:rsidP="00574C59">
      <w:pPr>
        <w:pStyle w:val="ListParagraph"/>
        <w:numPr>
          <w:ilvl w:val="0"/>
          <w:numId w:val="18"/>
        </w:numPr>
        <w:rPr>
          <w:sz w:val="24"/>
          <w:szCs w:val="24"/>
        </w:rPr>
      </w:pPr>
      <w:r w:rsidRPr="0007132B">
        <w:rPr>
          <w:sz w:val="24"/>
          <w:szCs w:val="24"/>
        </w:rPr>
        <w:t>Facility</w:t>
      </w:r>
    </w:p>
    <w:p w14:paraId="2D9BE4BF" w14:textId="77777777" w:rsidR="00574C59" w:rsidRPr="0007132B" w:rsidRDefault="00574C59" w:rsidP="00574C59">
      <w:pPr>
        <w:pStyle w:val="ListParagraph"/>
        <w:numPr>
          <w:ilvl w:val="1"/>
          <w:numId w:val="18"/>
        </w:numPr>
        <w:rPr>
          <w:sz w:val="24"/>
          <w:szCs w:val="24"/>
        </w:rPr>
      </w:pPr>
      <w:r w:rsidRPr="0007132B">
        <w:rPr>
          <w:sz w:val="24"/>
          <w:szCs w:val="24"/>
        </w:rPr>
        <w:t>35 square feet of indoor space for each child</w:t>
      </w:r>
    </w:p>
    <w:p w14:paraId="50A337F2" w14:textId="77777777" w:rsidR="00574C59" w:rsidRPr="0007132B" w:rsidRDefault="00574C59" w:rsidP="00574C59">
      <w:pPr>
        <w:pStyle w:val="ListParagraph"/>
        <w:numPr>
          <w:ilvl w:val="1"/>
          <w:numId w:val="18"/>
        </w:numPr>
        <w:rPr>
          <w:sz w:val="24"/>
          <w:szCs w:val="24"/>
        </w:rPr>
      </w:pPr>
      <w:r w:rsidRPr="0007132B">
        <w:rPr>
          <w:sz w:val="24"/>
          <w:szCs w:val="24"/>
        </w:rPr>
        <w:t xml:space="preserve">1 working toilet for every 15 children  </w:t>
      </w:r>
    </w:p>
    <w:p w14:paraId="20A62079" w14:textId="77777777" w:rsidR="00574C59" w:rsidRPr="0007132B" w:rsidRDefault="00574C59" w:rsidP="00574C59">
      <w:pPr>
        <w:pStyle w:val="ListParagraph"/>
        <w:numPr>
          <w:ilvl w:val="1"/>
          <w:numId w:val="18"/>
        </w:numPr>
        <w:rPr>
          <w:sz w:val="24"/>
          <w:szCs w:val="24"/>
        </w:rPr>
      </w:pPr>
      <w:r w:rsidRPr="0007132B">
        <w:rPr>
          <w:sz w:val="24"/>
          <w:szCs w:val="24"/>
        </w:rPr>
        <w:t>All areas of the facility (indoor and outdoor) are safe, in good repair and free from hazards</w:t>
      </w:r>
    </w:p>
    <w:p w14:paraId="20388878" w14:textId="77777777" w:rsidR="00574C59" w:rsidRPr="0007132B" w:rsidRDefault="00574C59" w:rsidP="00574C59">
      <w:pPr>
        <w:pStyle w:val="ListParagraph"/>
        <w:numPr>
          <w:ilvl w:val="1"/>
          <w:numId w:val="18"/>
        </w:numPr>
        <w:rPr>
          <w:sz w:val="24"/>
          <w:szCs w:val="24"/>
        </w:rPr>
      </w:pPr>
      <w:r w:rsidRPr="0007132B">
        <w:rPr>
          <w:sz w:val="24"/>
          <w:szCs w:val="24"/>
        </w:rPr>
        <w:t>40 square feet of outdoor space for each child</w:t>
      </w:r>
    </w:p>
    <w:p w14:paraId="33D81426" w14:textId="77777777" w:rsidR="00574C59" w:rsidRPr="0007132B" w:rsidRDefault="00574C59" w:rsidP="00574C59">
      <w:pPr>
        <w:pStyle w:val="ListParagraph"/>
        <w:numPr>
          <w:ilvl w:val="1"/>
          <w:numId w:val="18"/>
        </w:numPr>
        <w:rPr>
          <w:sz w:val="24"/>
          <w:szCs w:val="24"/>
        </w:rPr>
      </w:pPr>
      <w:r w:rsidRPr="0007132B">
        <w:rPr>
          <w:sz w:val="24"/>
          <w:szCs w:val="24"/>
        </w:rPr>
        <w:t xml:space="preserve">Outdoor area is enclosed by fence, wall or natural barrier </w:t>
      </w:r>
    </w:p>
    <w:p w14:paraId="0389C442" w14:textId="77777777" w:rsidR="00574C59" w:rsidRPr="0007132B" w:rsidRDefault="00574C59" w:rsidP="00574C59">
      <w:pPr>
        <w:pStyle w:val="ListParagraph"/>
        <w:numPr>
          <w:ilvl w:val="0"/>
          <w:numId w:val="18"/>
        </w:numPr>
        <w:rPr>
          <w:sz w:val="24"/>
          <w:szCs w:val="24"/>
        </w:rPr>
      </w:pPr>
      <w:r w:rsidRPr="0007132B">
        <w:rPr>
          <w:sz w:val="24"/>
          <w:szCs w:val="24"/>
        </w:rPr>
        <w:t xml:space="preserve">Ratios and Group Size </w:t>
      </w:r>
    </w:p>
    <w:p w14:paraId="573AD245" w14:textId="77777777" w:rsidR="00574C59" w:rsidRPr="001B0E45" w:rsidRDefault="00574C59" w:rsidP="00574C59">
      <w:pPr>
        <w:pStyle w:val="ListParagraph"/>
        <w:numPr>
          <w:ilvl w:val="1"/>
          <w:numId w:val="18"/>
        </w:numPr>
        <w:rPr>
          <w:sz w:val="24"/>
          <w:szCs w:val="24"/>
        </w:rPr>
      </w:pPr>
      <w:r w:rsidRPr="0007132B">
        <w:rPr>
          <w:sz w:val="24"/>
          <w:szCs w:val="24"/>
        </w:rPr>
        <w:t xml:space="preserve">Maintain the number of caregiver-to-child ratios for single-age groups of children in the table below: </w:t>
      </w:r>
    </w:p>
    <w:tbl>
      <w:tblPr>
        <w:tblStyle w:val="TableGrid"/>
        <w:tblW w:w="0" w:type="auto"/>
        <w:tblInd w:w="1440" w:type="dxa"/>
        <w:tblLook w:val="04A0" w:firstRow="1" w:lastRow="0" w:firstColumn="1" w:lastColumn="0" w:noHBand="0" w:noVBand="1"/>
      </w:tblPr>
      <w:tblGrid>
        <w:gridCol w:w="1935"/>
        <w:gridCol w:w="2011"/>
        <w:gridCol w:w="1935"/>
        <w:gridCol w:w="2029"/>
      </w:tblGrid>
      <w:tr w:rsidR="00574C59" w:rsidRPr="0007132B" w14:paraId="47C9DE85" w14:textId="77777777" w:rsidTr="008345BC">
        <w:tc>
          <w:tcPr>
            <w:tcW w:w="2495" w:type="dxa"/>
          </w:tcPr>
          <w:p w14:paraId="06A1870C" w14:textId="77777777" w:rsidR="00574C59" w:rsidRPr="0007132B" w:rsidRDefault="00574C59" w:rsidP="008345BC">
            <w:pPr>
              <w:pStyle w:val="ListParagraph"/>
              <w:ind w:left="0"/>
              <w:jc w:val="center"/>
              <w:rPr>
                <w:sz w:val="24"/>
                <w:szCs w:val="24"/>
              </w:rPr>
            </w:pPr>
            <w:r w:rsidRPr="0007132B">
              <w:rPr>
                <w:sz w:val="24"/>
                <w:szCs w:val="24"/>
              </w:rPr>
              <w:t>Ages of Children</w:t>
            </w:r>
          </w:p>
        </w:tc>
        <w:tc>
          <w:tcPr>
            <w:tcW w:w="2495" w:type="dxa"/>
          </w:tcPr>
          <w:p w14:paraId="7DC69300" w14:textId="77777777" w:rsidR="00574C59" w:rsidRPr="0007132B" w:rsidRDefault="00574C59" w:rsidP="008345BC">
            <w:pPr>
              <w:pStyle w:val="ListParagraph"/>
              <w:ind w:left="0"/>
              <w:jc w:val="center"/>
              <w:rPr>
                <w:sz w:val="24"/>
                <w:szCs w:val="24"/>
              </w:rPr>
            </w:pPr>
            <w:r w:rsidRPr="0007132B">
              <w:rPr>
                <w:sz w:val="24"/>
                <w:szCs w:val="24"/>
              </w:rPr>
              <w:t># of Caregivers</w:t>
            </w:r>
          </w:p>
        </w:tc>
        <w:tc>
          <w:tcPr>
            <w:tcW w:w="2495" w:type="dxa"/>
          </w:tcPr>
          <w:p w14:paraId="46025751" w14:textId="77777777" w:rsidR="00574C59" w:rsidRPr="0007132B" w:rsidRDefault="00574C59" w:rsidP="008345BC">
            <w:pPr>
              <w:pStyle w:val="ListParagraph"/>
              <w:ind w:left="0"/>
              <w:jc w:val="center"/>
              <w:rPr>
                <w:sz w:val="24"/>
                <w:szCs w:val="24"/>
              </w:rPr>
            </w:pPr>
            <w:r w:rsidRPr="0007132B">
              <w:rPr>
                <w:sz w:val="24"/>
                <w:szCs w:val="24"/>
              </w:rPr>
              <w:t># of Children</w:t>
            </w:r>
          </w:p>
        </w:tc>
        <w:tc>
          <w:tcPr>
            <w:tcW w:w="2495" w:type="dxa"/>
          </w:tcPr>
          <w:p w14:paraId="62DCA30D" w14:textId="77777777" w:rsidR="00574C59" w:rsidRPr="0007132B" w:rsidRDefault="00574C59" w:rsidP="008345BC">
            <w:pPr>
              <w:pStyle w:val="ListParagraph"/>
              <w:ind w:left="0"/>
              <w:jc w:val="center"/>
              <w:rPr>
                <w:sz w:val="24"/>
                <w:szCs w:val="24"/>
              </w:rPr>
            </w:pPr>
            <w:r w:rsidRPr="0007132B">
              <w:rPr>
                <w:sz w:val="24"/>
                <w:szCs w:val="24"/>
              </w:rPr>
              <w:t>Maximum Group Size</w:t>
            </w:r>
          </w:p>
          <w:p w14:paraId="456827C1" w14:textId="77777777" w:rsidR="00574C59" w:rsidRPr="0007132B" w:rsidRDefault="00574C59" w:rsidP="008345BC">
            <w:pPr>
              <w:pStyle w:val="ListParagraph"/>
              <w:ind w:left="0"/>
              <w:jc w:val="center"/>
              <w:rPr>
                <w:sz w:val="24"/>
                <w:szCs w:val="24"/>
              </w:rPr>
            </w:pPr>
            <w:r w:rsidRPr="0007132B">
              <w:rPr>
                <w:sz w:val="24"/>
                <w:szCs w:val="24"/>
              </w:rPr>
              <w:t>(with 2 caregivers)</w:t>
            </w:r>
          </w:p>
        </w:tc>
      </w:tr>
      <w:tr w:rsidR="00574C59" w:rsidRPr="0007132B" w14:paraId="47D6EBE9" w14:textId="77777777" w:rsidTr="008345BC">
        <w:tc>
          <w:tcPr>
            <w:tcW w:w="2495" w:type="dxa"/>
          </w:tcPr>
          <w:p w14:paraId="266A7221" w14:textId="786795E1" w:rsidR="00574C59" w:rsidRPr="0007132B" w:rsidRDefault="00574C59" w:rsidP="008345BC">
            <w:pPr>
              <w:pStyle w:val="ListParagraph"/>
              <w:ind w:left="0"/>
              <w:rPr>
                <w:sz w:val="24"/>
                <w:szCs w:val="24"/>
              </w:rPr>
            </w:pPr>
            <w:r w:rsidRPr="0007132B">
              <w:rPr>
                <w:sz w:val="24"/>
                <w:szCs w:val="24"/>
              </w:rPr>
              <w:t xml:space="preserve">Birth-23 months </w:t>
            </w:r>
            <w:r w:rsidR="00E33546">
              <w:rPr>
                <w:sz w:val="24"/>
                <w:szCs w:val="24"/>
              </w:rPr>
              <w:t xml:space="preserve">(Infants) </w:t>
            </w:r>
          </w:p>
        </w:tc>
        <w:tc>
          <w:tcPr>
            <w:tcW w:w="2495" w:type="dxa"/>
          </w:tcPr>
          <w:p w14:paraId="5CA91F59" w14:textId="77777777" w:rsidR="00574C59" w:rsidRPr="0007132B" w:rsidRDefault="00574C59" w:rsidP="008345BC">
            <w:pPr>
              <w:pStyle w:val="ListParagraph"/>
              <w:ind w:left="0"/>
              <w:jc w:val="center"/>
              <w:rPr>
                <w:sz w:val="24"/>
                <w:szCs w:val="24"/>
              </w:rPr>
            </w:pPr>
            <w:r w:rsidRPr="0007132B">
              <w:rPr>
                <w:sz w:val="24"/>
                <w:szCs w:val="24"/>
              </w:rPr>
              <w:t>1</w:t>
            </w:r>
          </w:p>
        </w:tc>
        <w:tc>
          <w:tcPr>
            <w:tcW w:w="2495" w:type="dxa"/>
          </w:tcPr>
          <w:p w14:paraId="5F247E7C" w14:textId="77777777" w:rsidR="00574C59" w:rsidRPr="0007132B" w:rsidRDefault="00574C59" w:rsidP="008345BC">
            <w:pPr>
              <w:pStyle w:val="ListParagraph"/>
              <w:ind w:left="0"/>
              <w:jc w:val="center"/>
              <w:rPr>
                <w:sz w:val="24"/>
                <w:szCs w:val="24"/>
              </w:rPr>
            </w:pPr>
            <w:r w:rsidRPr="0007132B">
              <w:rPr>
                <w:sz w:val="24"/>
                <w:szCs w:val="24"/>
              </w:rPr>
              <w:t>4</w:t>
            </w:r>
          </w:p>
        </w:tc>
        <w:tc>
          <w:tcPr>
            <w:tcW w:w="2495" w:type="dxa"/>
          </w:tcPr>
          <w:p w14:paraId="16153D22" w14:textId="77777777" w:rsidR="00574C59" w:rsidRPr="0007132B" w:rsidRDefault="00574C59" w:rsidP="008345BC">
            <w:pPr>
              <w:pStyle w:val="ListParagraph"/>
              <w:ind w:left="0"/>
              <w:jc w:val="center"/>
              <w:rPr>
                <w:sz w:val="24"/>
                <w:szCs w:val="24"/>
              </w:rPr>
            </w:pPr>
            <w:r w:rsidRPr="0007132B">
              <w:rPr>
                <w:sz w:val="24"/>
                <w:szCs w:val="24"/>
              </w:rPr>
              <w:t>8</w:t>
            </w:r>
          </w:p>
        </w:tc>
      </w:tr>
      <w:tr w:rsidR="00574C59" w:rsidRPr="0007132B" w14:paraId="4FBA1346" w14:textId="77777777" w:rsidTr="008345BC">
        <w:tc>
          <w:tcPr>
            <w:tcW w:w="2495" w:type="dxa"/>
          </w:tcPr>
          <w:p w14:paraId="1B252A14" w14:textId="77777777" w:rsidR="00574C59" w:rsidRPr="0007132B" w:rsidRDefault="00574C59" w:rsidP="008345BC">
            <w:pPr>
              <w:pStyle w:val="ListParagraph"/>
              <w:ind w:left="0"/>
              <w:rPr>
                <w:sz w:val="24"/>
                <w:szCs w:val="24"/>
              </w:rPr>
            </w:pPr>
            <w:r w:rsidRPr="0007132B">
              <w:rPr>
                <w:sz w:val="24"/>
                <w:szCs w:val="24"/>
              </w:rPr>
              <w:t xml:space="preserve">2 years old </w:t>
            </w:r>
          </w:p>
        </w:tc>
        <w:tc>
          <w:tcPr>
            <w:tcW w:w="2495" w:type="dxa"/>
          </w:tcPr>
          <w:p w14:paraId="7BCC1256" w14:textId="77777777" w:rsidR="00574C59" w:rsidRPr="0007132B" w:rsidRDefault="00574C59" w:rsidP="008345BC">
            <w:pPr>
              <w:pStyle w:val="ListParagraph"/>
              <w:ind w:left="0"/>
              <w:jc w:val="center"/>
              <w:rPr>
                <w:sz w:val="24"/>
                <w:szCs w:val="24"/>
              </w:rPr>
            </w:pPr>
            <w:r w:rsidRPr="0007132B">
              <w:rPr>
                <w:sz w:val="24"/>
                <w:szCs w:val="24"/>
              </w:rPr>
              <w:t>1</w:t>
            </w:r>
          </w:p>
        </w:tc>
        <w:tc>
          <w:tcPr>
            <w:tcW w:w="2495" w:type="dxa"/>
          </w:tcPr>
          <w:p w14:paraId="5EE85B9C" w14:textId="77777777" w:rsidR="00574C59" w:rsidRPr="0007132B" w:rsidRDefault="00574C59" w:rsidP="008345BC">
            <w:pPr>
              <w:pStyle w:val="ListParagraph"/>
              <w:ind w:left="0"/>
              <w:jc w:val="center"/>
              <w:rPr>
                <w:sz w:val="24"/>
                <w:szCs w:val="24"/>
              </w:rPr>
            </w:pPr>
            <w:r w:rsidRPr="0007132B">
              <w:rPr>
                <w:sz w:val="24"/>
                <w:szCs w:val="24"/>
              </w:rPr>
              <w:t>7</w:t>
            </w:r>
          </w:p>
        </w:tc>
        <w:tc>
          <w:tcPr>
            <w:tcW w:w="2495" w:type="dxa"/>
          </w:tcPr>
          <w:p w14:paraId="130F5EF2" w14:textId="77777777" w:rsidR="00574C59" w:rsidRPr="0007132B" w:rsidRDefault="00574C59" w:rsidP="008345BC">
            <w:pPr>
              <w:pStyle w:val="ListParagraph"/>
              <w:ind w:left="0"/>
              <w:jc w:val="center"/>
              <w:rPr>
                <w:sz w:val="24"/>
                <w:szCs w:val="24"/>
              </w:rPr>
            </w:pPr>
            <w:r w:rsidRPr="0007132B">
              <w:rPr>
                <w:sz w:val="24"/>
                <w:szCs w:val="24"/>
              </w:rPr>
              <w:t>14</w:t>
            </w:r>
          </w:p>
        </w:tc>
      </w:tr>
      <w:tr w:rsidR="00574C59" w:rsidRPr="0007132B" w14:paraId="0A495238" w14:textId="77777777" w:rsidTr="008345BC">
        <w:tc>
          <w:tcPr>
            <w:tcW w:w="2495" w:type="dxa"/>
          </w:tcPr>
          <w:p w14:paraId="30824876" w14:textId="77777777" w:rsidR="00574C59" w:rsidRPr="0007132B" w:rsidRDefault="00574C59" w:rsidP="008345BC">
            <w:pPr>
              <w:pStyle w:val="ListParagraph"/>
              <w:ind w:left="0"/>
              <w:rPr>
                <w:sz w:val="24"/>
                <w:szCs w:val="24"/>
              </w:rPr>
            </w:pPr>
            <w:r w:rsidRPr="0007132B">
              <w:rPr>
                <w:sz w:val="24"/>
                <w:szCs w:val="24"/>
              </w:rPr>
              <w:t xml:space="preserve">3 years old </w:t>
            </w:r>
          </w:p>
        </w:tc>
        <w:tc>
          <w:tcPr>
            <w:tcW w:w="2495" w:type="dxa"/>
          </w:tcPr>
          <w:p w14:paraId="11229D27" w14:textId="77777777" w:rsidR="00574C59" w:rsidRPr="0007132B" w:rsidRDefault="00574C59" w:rsidP="008345BC">
            <w:pPr>
              <w:pStyle w:val="ListParagraph"/>
              <w:ind w:left="0"/>
              <w:jc w:val="center"/>
              <w:rPr>
                <w:sz w:val="24"/>
                <w:szCs w:val="24"/>
              </w:rPr>
            </w:pPr>
            <w:r w:rsidRPr="0007132B">
              <w:rPr>
                <w:sz w:val="24"/>
                <w:szCs w:val="24"/>
              </w:rPr>
              <w:t>1</w:t>
            </w:r>
          </w:p>
        </w:tc>
        <w:tc>
          <w:tcPr>
            <w:tcW w:w="2495" w:type="dxa"/>
          </w:tcPr>
          <w:p w14:paraId="77F3A32D" w14:textId="77777777" w:rsidR="00574C59" w:rsidRPr="0007132B" w:rsidRDefault="00574C59" w:rsidP="008345BC">
            <w:pPr>
              <w:pStyle w:val="ListParagraph"/>
              <w:ind w:left="0"/>
              <w:jc w:val="center"/>
              <w:rPr>
                <w:sz w:val="24"/>
                <w:szCs w:val="24"/>
              </w:rPr>
            </w:pPr>
            <w:r w:rsidRPr="0007132B">
              <w:rPr>
                <w:sz w:val="24"/>
                <w:szCs w:val="24"/>
              </w:rPr>
              <w:t>12</w:t>
            </w:r>
          </w:p>
        </w:tc>
        <w:tc>
          <w:tcPr>
            <w:tcW w:w="2495" w:type="dxa"/>
          </w:tcPr>
          <w:p w14:paraId="58C7F686" w14:textId="77777777" w:rsidR="00574C59" w:rsidRPr="0007132B" w:rsidRDefault="00574C59" w:rsidP="008345BC">
            <w:pPr>
              <w:pStyle w:val="ListParagraph"/>
              <w:ind w:left="0"/>
              <w:jc w:val="center"/>
              <w:rPr>
                <w:sz w:val="24"/>
                <w:szCs w:val="24"/>
              </w:rPr>
            </w:pPr>
            <w:r w:rsidRPr="0007132B">
              <w:rPr>
                <w:sz w:val="24"/>
                <w:szCs w:val="24"/>
              </w:rPr>
              <w:t>24</w:t>
            </w:r>
          </w:p>
        </w:tc>
      </w:tr>
      <w:tr w:rsidR="00574C59" w:rsidRPr="0007132B" w14:paraId="7D2B5505" w14:textId="77777777" w:rsidTr="008345BC">
        <w:tc>
          <w:tcPr>
            <w:tcW w:w="2495" w:type="dxa"/>
          </w:tcPr>
          <w:p w14:paraId="39E3D229" w14:textId="77777777" w:rsidR="00574C59" w:rsidRPr="0007132B" w:rsidRDefault="00574C59" w:rsidP="008345BC">
            <w:pPr>
              <w:pStyle w:val="ListParagraph"/>
              <w:ind w:left="0"/>
              <w:rPr>
                <w:sz w:val="24"/>
                <w:szCs w:val="24"/>
              </w:rPr>
            </w:pPr>
            <w:r w:rsidRPr="0007132B">
              <w:rPr>
                <w:sz w:val="24"/>
                <w:szCs w:val="24"/>
              </w:rPr>
              <w:t xml:space="preserve">4 years old </w:t>
            </w:r>
          </w:p>
        </w:tc>
        <w:tc>
          <w:tcPr>
            <w:tcW w:w="2495" w:type="dxa"/>
          </w:tcPr>
          <w:p w14:paraId="740241FD" w14:textId="77777777" w:rsidR="00574C59" w:rsidRPr="0007132B" w:rsidRDefault="00574C59" w:rsidP="008345BC">
            <w:pPr>
              <w:pStyle w:val="ListParagraph"/>
              <w:ind w:left="0"/>
              <w:jc w:val="center"/>
              <w:rPr>
                <w:sz w:val="24"/>
                <w:szCs w:val="24"/>
              </w:rPr>
            </w:pPr>
            <w:r w:rsidRPr="0007132B">
              <w:rPr>
                <w:sz w:val="24"/>
                <w:szCs w:val="24"/>
              </w:rPr>
              <w:t>1</w:t>
            </w:r>
          </w:p>
        </w:tc>
        <w:tc>
          <w:tcPr>
            <w:tcW w:w="2495" w:type="dxa"/>
          </w:tcPr>
          <w:p w14:paraId="15AA719C" w14:textId="77777777" w:rsidR="00574C59" w:rsidRPr="0007132B" w:rsidRDefault="00574C59" w:rsidP="008345BC">
            <w:pPr>
              <w:pStyle w:val="ListParagraph"/>
              <w:ind w:left="0"/>
              <w:jc w:val="center"/>
              <w:rPr>
                <w:sz w:val="24"/>
                <w:szCs w:val="24"/>
              </w:rPr>
            </w:pPr>
            <w:r w:rsidRPr="0007132B">
              <w:rPr>
                <w:sz w:val="24"/>
                <w:szCs w:val="24"/>
              </w:rPr>
              <w:t>15</w:t>
            </w:r>
          </w:p>
        </w:tc>
        <w:tc>
          <w:tcPr>
            <w:tcW w:w="2495" w:type="dxa"/>
          </w:tcPr>
          <w:p w14:paraId="46D53A53" w14:textId="77777777" w:rsidR="00574C59" w:rsidRPr="0007132B" w:rsidRDefault="00574C59" w:rsidP="008345BC">
            <w:pPr>
              <w:pStyle w:val="ListParagraph"/>
              <w:ind w:left="0"/>
              <w:jc w:val="center"/>
              <w:rPr>
                <w:sz w:val="24"/>
                <w:szCs w:val="24"/>
              </w:rPr>
            </w:pPr>
            <w:r w:rsidRPr="0007132B">
              <w:rPr>
                <w:sz w:val="24"/>
                <w:szCs w:val="24"/>
              </w:rPr>
              <w:t>30</w:t>
            </w:r>
          </w:p>
        </w:tc>
      </w:tr>
      <w:tr w:rsidR="00574C59" w:rsidRPr="0007132B" w14:paraId="544B215A" w14:textId="77777777" w:rsidTr="008345BC">
        <w:tc>
          <w:tcPr>
            <w:tcW w:w="2495" w:type="dxa"/>
          </w:tcPr>
          <w:p w14:paraId="02699CFA" w14:textId="77777777" w:rsidR="00574C59" w:rsidRPr="0007132B" w:rsidRDefault="00574C59" w:rsidP="008345BC">
            <w:pPr>
              <w:pStyle w:val="ListParagraph"/>
              <w:ind w:left="0"/>
              <w:rPr>
                <w:sz w:val="24"/>
                <w:szCs w:val="24"/>
              </w:rPr>
            </w:pPr>
            <w:r w:rsidRPr="0007132B">
              <w:rPr>
                <w:sz w:val="24"/>
                <w:szCs w:val="24"/>
              </w:rPr>
              <w:t xml:space="preserve">School-age </w:t>
            </w:r>
          </w:p>
        </w:tc>
        <w:tc>
          <w:tcPr>
            <w:tcW w:w="2495" w:type="dxa"/>
          </w:tcPr>
          <w:p w14:paraId="28B7D58C" w14:textId="77777777" w:rsidR="00574C59" w:rsidRPr="0007132B" w:rsidRDefault="00574C59" w:rsidP="008345BC">
            <w:pPr>
              <w:pStyle w:val="ListParagraph"/>
              <w:ind w:left="0"/>
              <w:jc w:val="center"/>
              <w:rPr>
                <w:sz w:val="24"/>
                <w:szCs w:val="24"/>
              </w:rPr>
            </w:pPr>
            <w:r w:rsidRPr="0007132B">
              <w:rPr>
                <w:sz w:val="24"/>
                <w:szCs w:val="24"/>
              </w:rPr>
              <w:t>1</w:t>
            </w:r>
          </w:p>
        </w:tc>
        <w:tc>
          <w:tcPr>
            <w:tcW w:w="2495" w:type="dxa"/>
          </w:tcPr>
          <w:p w14:paraId="2F883494" w14:textId="77777777" w:rsidR="00574C59" w:rsidRPr="0007132B" w:rsidRDefault="00574C59" w:rsidP="008345BC">
            <w:pPr>
              <w:pStyle w:val="ListParagraph"/>
              <w:ind w:left="0"/>
              <w:jc w:val="center"/>
              <w:rPr>
                <w:sz w:val="24"/>
                <w:szCs w:val="24"/>
              </w:rPr>
            </w:pPr>
            <w:r w:rsidRPr="0007132B">
              <w:rPr>
                <w:sz w:val="24"/>
                <w:szCs w:val="24"/>
              </w:rPr>
              <w:t>20</w:t>
            </w:r>
          </w:p>
        </w:tc>
        <w:tc>
          <w:tcPr>
            <w:tcW w:w="2495" w:type="dxa"/>
          </w:tcPr>
          <w:p w14:paraId="1755DEA5" w14:textId="77777777" w:rsidR="00574C59" w:rsidRPr="0007132B" w:rsidRDefault="00574C59" w:rsidP="008345BC">
            <w:pPr>
              <w:pStyle w:val="ListParagraph"/>
              <w:ind w:left="0"/>
              <w:jc w:val="center"/>
              <w:rPr>
                <w:sz w:val="24"/>
                <w:szCs w:val="24"/>
              </w:rPr>
            </w:pPr>
            <w:r w:rsidRPr="0007132B">
              <w:rPr>
                <w:sz w:val="24"/>
                <w:szCs w:val="24"/>
              </w:rPr>
              <w:t>40</w:t>
            </w:r>
          </w:p>
        </w:tc>
      </w:tr>
    </w:tbl>
    <w:p w14:paraId="614B697D" w14:textId="77777777" w:rsidR="00574C59" w:rsidRPr="0007132B" w:rsidRDefault="00574C59" w:rsidP="00574C59">
      <w:pPr>
        <w:pStyle w:val="ListParagraph"/>
        <w:ind w:left="1440"/>
        <w:rPr>
          <w:sz w:val="24"/>
          <w:szCs w:val="24"/>
        </w:rPr>
      </w:pPr>
    </w:p>
    <w:p w14:paraId="251ABA8D" w14:textId="77777777" w:rsidR="00574C59" w:rsidRPr="0007132B" w:rsidRDefault="00574C59" w:rsidP="00574C59">
      <w:pPr>
        <w:pStyle w:val="ListParagraph"/>
        <w:numPr>
          <w:ilvl w:val="1"/>
          <w:numId w:val="18"/>
        </w:numPr>
        <w:rPr>
          <w:sz w:val="24"/>
          <w:szCs w:val="24"/>
        </w:rPr>
      </w:pPr>
      <w:r w:rsidRPr="0007132B">
        <w:rPr>
          <w:sz w:val="24"/>
          <w:szCs w:val="24"/>
        </w:rPr>
        <w:t xml:space="preserve">If a center has mixed age groups the ratios are different, see Interpretation Manual </w:t>
      </w:r>
    </w:p>
    <w:p w14:paraId="0D737A68" w14:textId="77777777" w:rsidR="00574C59" w:rsidRDefault="00574C59" w:rsidP="00574C59">
      <w:pPr>
        <w:pStyle w:val="ListParagraph"/>
        <w:numPr>
          <w:ilvl w:val="1"/>
          <w:numId w:val="18"/>
        </w:numPr>
        <w:rPr>
          <w:sz w:val="24"/>
          <w:szCs w:val="24"/>
        </w:rPr>
      </w:pPr>
      <w:r w:rsidRPr="0007132B">
        <w:rPr>
          <w:sz w:val="24"/>
          <w:szCs w:val="24"/>
        </w:rPr>
        <w:t xml:space="preserve">Caregivers maintain </w:t>
      </w:r>
      <w:r w:rsidRPr="00523D9A">
        <w:rPr>
          <w:sz w:val="24"/>
          <w:szCs w:val="24"/>
        </w:rPr>
        <w:t>active supervision</w:t>
      </w:r>
      <w:r w:rsidRPr="0007132B">
        <w:rPr>
          <w:sz w:val="24"/>
          <w:szCs w:val="24"/>
        </w:rPr>
        <w:t xml:space="preserve"> of each child at all times </w:t>
      </w:r>
    </w:p>
    <w:p w14:paraId="7DE22DEF" w14:textId="276EC698" w:rsidR="00356EDA" w:rsidRPr="00C74A96" w:rsidRDefault="009B7284" w:rsidP="009B7284">
      <w:pPr>
        <w:pStyle w:val="ListParagraph"/>
        <w:numPr>
          <w:ilvl w:val="2"/>
          <w:numId w:val="18"/>
        </w:numPr>
        <w:rPr>
          <w:sz w:val="24"/>
          <w:szCs w:val="24"/>
        </w:rPr>
      </w:pPr>
      <w:r w:rsidRPr="00C74A96">
        <w:rPr>
          <w:sz w:val="24"/>
          <w:szCs w:val="24"/>
        </w:rPr>
        <w:t xml:space="preserve">Set </w:t>
      </w:r>
      <w:r w:rsidR="00356EDA" w:rsidRPr="00C74A96">
        <w:rPr>
          <w:sz w:val="24"/>
          <w:szCs w:val="24"/>
        </w:rPr>
        <w:t>Up the Environment- so staff can supervise and be accessible to children at all times</w:t>
      </w:r>
    </w:p>
    <w:p w14:paraId="1F3C64B0" w14:textId="6CBEDD52" w:rsidR="00356EDA" w:rsidRPr="00C74A96" w:rsidRDefault="00356EDA" w:rsidP="009B7284">
      <w:pPr>
        <w:pStyle w:val="ListParagraph"/>
        <w:numPr>
          <w:ilvl w:val="2"/>
          <w:numId w:val="18"/>
        </w:numPr>
        <w:rPr>
          <w:sz w:val="24"/>
          <w:szCs w:val="24"/>
        </w:rPr>
      </w:pPr>
      <w:r w:rsidRPr="00C74A96">
        <w:rPr>
          <w:sz w:val="24"/>
          <w:szCs w:val="24"/>
        </w:rPr>
        <w:t xml:space="preserve">Position Staff- If there is more than one staff member in a space, position yourselves so that you can observe and see children at all times </w:t>
      </w:r>
    </w:p>
    <w:p w14:paraId="021948BD" w14:textId="423B530A" w:rsidR="00356EDA" w:rsidRPr="00C74A96" w:rsidRDefault="00356EDA" w:rsidP="009B7284">
      <w:pPr>
        <w:pStyle w:val="ListParagraph"/>
        <w:numPr>
          <w:ilvl w:val="2"/>
          <w:numId w:val="18"/>
        </w:numPr>
        <w:rPr>
          <w:sz w:val="24"/>
          <w:szCs w:val="24"/>
        </w:rPr>
      </w:pPr>
      <w:r w:rsidRPr="00C74A96">
        <w:rPr>
          <w:sz w:val="24"/>
          <w:szCs w:val="24"/>
        </w:rPr>
        <w:lastRenderedPageBreak/>
        <w:t xml:space="preserve">Scan and Count- </w:t>
      </w:r>
      <w:r w:rsidR="00C74A96" w:rsidRPr="00C74A96">
        <w:rPr>
          <w:sz w:val="24"/>
          <w:szCs w:val="24"/>
        </w:rPr>
        <w:t xml:space="preserve">staff always know how many children are in their care and what they are doing </w:t>
      </w:r>
    </w:p>
    <w:p w14:paraId="1685D5E9" w14:textId="1CD7162D" w:rsidR="00356EDA" w:rsidRPr="00C74A96" w:rsidRDefault="00C74A96" w:rsidP="009B7284">
      <w:pPr>
        <w:pStyle w:val="ListParagraph"/>
        <w:numPr>
          <w:ilvl w:val="2"/>
          <w:numId w:val="18"/>
        </w:numPr>
        <w:rPr>
          <w:sz w:val="24"/>
          <w:szCs w:val="24"/>
        </w:rPr>
      </w:pPr>
      <w:r w:rsidRPr="00C74A96">
        <w:rPr>
          <w:sz w:val="24"/>
          <w:szCs w:val="24"/>
        </w:rPr>
        <w:t xml:space="preserve">Listen- listen for specific sounds or the absence of them that could indicate a potential danger </w:t>
      </w:r>
    </w:p>
    <w:p w14:paraId="222BB0B0" w14:textId="61833877" w:rsidR="00574C59" w:rsidRDefault="00356EDA" w:rsidP="009B7284">
      <w:pPr>
        <w:pStyle w:val="ListParagraph"/>
        <w:numPr>
          <w:ilvl w:val="2"/>
          <w:numId w:val="18"/>
        </w:numPr>
        <w:rPr>
          <w:sz w:val="24"/>
          <w:szCs w:val="24"/>
        </w:rPr>
      </w:pPr>
      <w:r w:rsidRPr="00C74A96">
        <w:rPr>
          <w:sz w:val="24"/>
          <w:szCs w:val="24"/>
        </w:rPr>
        <w:t>Anticipate Children’s Behavior</w:t>
      </w:r>
      <w:r w:rsidR="00C74A96" w:rsidRPr="00C74A96">
        <w:rPr>
          <w:sz w:val="24"/>
          <w:szCs w:val="24"/>
        </w:rPr>
        <w:t>- staff</w:t>
      </w:r>
      <w:r w:rsidR="00C74A96">
        <w:rPr>
          <w:sz w:val="24"/>
          <w:szCs w:val="24"/>
        </w:rPr>
        <w:t xml:space="preserve"> use what they know about their children to anticipate potential challenges </w:t>
      </w:r>
    </w:p>
    <w:p w14:paraId="3D1ECBF5" w14:textId="5CC2D05D" w:rsidR="00C74A96" w:rsidRPr="009B7284" w:rsidRDefault="00C74A96" w:rsidP="009B7284">
      <w:pPr>
        <w:pStyle w:val="ListParagraph"/>
        <w:numPr>
          <w:ilvl w:val="2"/>
          <w:numId w:val="18"/>
        </w:numPr>
        <w:rPr>
          <w:sz w:val="24"/>
          <w:szCs w:val="24"/>
        </w:rPr>
      </w:pPr>
      <w:r>
        <w:rPr>
          <w:sz w:val="24"/>
          <w:szCs w:val="24"/>
        </w:rPr>
        <w:t xml:space="preserve">Engage and Reflect- staff work together to assist in the care of children </w:t>
      </w:r>
    </w:p>
    <w:p w14:paraId="01261FAA" w14:textId="77777777" w:rsidR="00574C59" w:rsidRPr="0007132B" w:rsidRDefault="00574C59" w:rsidP="00574C59">
      <w:pPr>
        <w:pStyle w:val="ListParagraph"/>
        <w:numPr>
          <w:ilvl w:val="0"/>
          <w:numId w:val="18"/>
        </w:numPr>
        <w:rPr>
          <w:sz w:val="24"/>
          <w:szCs w:val="24"/>
        </w:rPr>
      </w:pPr>
      <w:r w:rsidRPr="0007132B">
        <w:rPr>
          <w:sz w:val="24"/>
          <w:szCs w:val="24"/>
        </w:rPr>
        <w:t xml:space="preserve">Child Guidance and Interaction </w:t>
      </w:r>
    </w:p>
    <w:p w14:paraId="2E997A6D" w14:textId="77777777" w:rsidR="00574C59" w:rsidRPr="0007132B" w:rsidRDefault="00574C59" w:rsidP="00574C59">
      <w:pPr>
        <w:pStyle w:val="ListParagraph"/>
        <w:numPr>
          <w:ilvl w:val="1"/>
          <w:numId w:val="18"/>
        </w:numPr>
        <w:rPr>
          <w:sz w:val="24"/>
          <w:szCs w:val="24"/>
        </w:rPr>
      </w:pPr>
      <w:r w:rsidRPr="0007132B">
        <w:rPr>
          <w:sz w:val="24"/>
          <w:szCs w:val="24"/>
        </w:rPr>
        <w:t>Provider shall ensure that no child is subjected to physical, emotional, or sexual abuse while in care</w:t>
      </w:r>
    </w:p>
    <w:p w14:paraId="50FA6DE1" w14:textId="77777777" w:rsidR="00574C59" w:rsidRPr="0007132B" w:rsidRDefault="00574C59" w:rsidP="00574C59">
      <w:pPr>
        <w:pStyle w:val="ListParagraph"/>
        <w:numPr>
          <w:ilvl w:val="1"/>
          <w:numId w:val="18"/>
        </w:numPr>
        <w:rPr>
          <w:sz w:val="24"/>
          <w:szCs w:val="24"/>
        </w:rPr>
      </w:pPr>
      <w:r w:rsidRPr="0007132B">
        <w:rPr>
          <w:sz w:val="24"/>
          <w:szCs w:val="24"/>
        </w:rPr>
        <w:t>Any person who witnesses or suspects that a chi</w:t>
      </w:r>
      <w:r>
        <w:rPr>
          <w:sz w:val="24"/>
          <w:szCs w:val="24"/>
        </w:rPr>
        <w:t xml:space="preserve">ld has been subjected to abuse, </w:t>
      </w:r>
      <w:r w:rsidRPr="0007132B">
        <w:rPr>
          <w:sz w:val="24"/>
          <w:szCs w:val="24"/>
        </w:rPr>
        <w:t xml:space="preserve">neglect, or exploitation shall immediately notify Child Protective Services or law enforcement </w:t>
      </w:r>
    </w:p>
    <w:p w14:paraId="3256449E" w14:textId="77777777" w:rsidR="00574C59" w:rsidRPr="0007132B" w:rsidRDefault="00574C59" w:rsidP="00574C59">
      <w:pPr>
        <w:pStyle w:val="ListParagraph"/>
        <w:numPr>
          <w:ilvl w:val="1"/>
          <w:numId w:val="18"/>
        </w:numPr>
        <w:rPr>
          <w:sz w:val="24"/>
          <w:szCs w:val="24"/>
        </w:rPr>
      </w:pPr>
      <w:r w:rsidRPr="0007132B">
        <w:rPr>
          <w:sz w:val="24"/>
          <w:szCs w:val="24"/>
        </w:rPr>
        <w:t xml:space="preserve">Inform parents, children and those who interact with the children of the center’s behavioral expectations and how any misbehavior will be handled </w:t>
      </w:r>
    </w:p>
    <w:p w14:paraId="32932489" w14:textId="77777777" w:rsidR="00574C59" w:rsidRPr="0007132B" w:rsidRDefault="00574C59" w:rsidP="00574C59">
      <w:pPr>
        <w:pStyle w:val="ListParagraph"/>
        <w:numPr>
          <w:ilvl w:val="1"/>
          <w:numId w:val="18"/>
        </w:numPr>
        <w:rPr>
          <w:sz w:val="24"/>
          <w:szCs w:val="24"/>
        </w:rPr>
      </w:pPr>
      <w:r w:rsidRPr="0007132B">
        <w:rPr>
          <w:sz w:val="24"/>
          <w:szCs w:val="24"/>
        </w:rPr>
        <w:t xml:space="preserve">Individuals who interact with the children shall guide children’s behavior by using positive reinforcement, redirection and by setting clear limits that promote children’s ability to become self-disciplined </w:t>
      </w:r>
    </w:p>
    <w:p w14:paraId="51ED6C04" w14:textId="77777777" w:rsidR="00574C59" w:rsidRPr="0007132B" w:rsidRDefault="00574C59" w:rsidP="00574C59">
      <w:pPr>
        <w:pStyle w:val="ListParagraph"/>
        <w:numPr>
          <w:ilvl w:val="1"/>
          <w:numId w:val="18"/>
        </w:numPr>
        <w:rPr>
          <w:sz w:val="24"/>
          <w:szCs w:val="24"/>
        </w:rPr>
      </w:pPr>
      <w:r w:rsidRPr="0007132B">
        <w:rPr>
          <w:sz w:val="24"/>
          <w:szCs w:val="24"/>
        </w:rPr>
        <w:t xml:space="preserve">Caregivers shall use gentle, passive restraint with children only when it is needed to stop children from injuring themselves or others, or from destroying property </w:t>
      </w:r>
    </w:p>
    <w:p w14:paraId="1C55C3E6" w14:textId="77777777" w:rsidR="00574C59" w:rsidRPr="0007132B" w:rsidRDefault="00574C59" w:rsidP="00574C59">
      <w:pPr>
        <w:pStyle w:val="ListParagraph"/>
        <w:numPr>
          <w:ilvl w:val="1"/>
          <w:numId w:val="18"/>
        </w:numPr>
        <w:rPr>
          <w:sz w:val="24"/>
          <w:szCs w:val="24"/>
        </w:rPr>
      </w:pPr>
      <w:r w:rsidRPr="0007132B">
        <w:rPr>
          <w:sz w:val="24"/>
          <w:szCs w:val="24"/>
        </w:rPr>
        <w:t xml:space="preserve">Interactions with the children shall not include: restraining a child’s movement by binding, tying, or any other form of restraint that exceeds gentle, passive restraint </w:t>
      </w:r>
    </w:p>
    <w:p w14:paraId="21491E5B" w14:textId="77777777" w:rsidR="00574C59" w:rsidRPr="0007132B" w:rsidRDefault="00574C59" w:rsidP="00574C59">
      <w:pPr>
        <w:pStyle w:val="ListParagraph"/>
        <w:numPr>
          <w:ilvl w:val="0"/>
          <w:numId w:val="18"/>
        </w:numPr>
        <w:rPr>
          <w:sz w:val="24"/>
          <w:szCs w:val="24"/>
        </w:rPr>
      </w:pPr>
      <w:r w:rsidRPr="0007132B">
        <w:rPr>
          <w:sz w:val="24"/>
          <w:szCs w:val="24"/>
        </w:rPr>
        <w:t xml:space="preserve">Child Safety and Injury Prevention </w:t>
      </w:r>
    </w:p>
    <w:p w14:paraId="0D1E4DB2" w14:textId="77777777" w:rsidR="00574C59" w:rsidRPr="0007132B" w:rsidRDefault="00574C59" w:rsidP="00574C59">
      <w:pPr>
        <w:pStyle w:val="ListParagraph"/>
        <w:numPr>
          <w:ilvl w:val="1"/>
          <w:numId w:val="18"/>
        </w:numPr>
        <w:rPr>
          <w:sz w:val="24"/>
          <w:szCs w:val="24"/>
        </w:rPr>
      </w:pPr>
      <w:r w:rsidRPr="0007132B">
        <w:rPr>
          <w:sz w:val="24"/>
          <w:szCs w:val="24"/>
        </w:rPr>
        <w:t>All harmful objects and hazards are inaccessible to children; to view a list see the Child Care Center Rule Interpretation Manual, section 13</w:t>
      </w:r>
    </w:p>
    <w:p w14:paraId="5E9767D3" w14:textId="77777777" w:rsidR="00574C59" w:rsidRPr="0007132B" w:rsidRDefault="00574C59" w:rsidP="00574C59">
      <w:pPr>
        <w:pStyle w:val="ListParagraph"/>
        <w:numPr>
          <w:ilvl w:val="1"/>
          <w:numId w:val="18"/>
        </w:numPr>
        <w:rPr>
          <w:sz w:val="24"/>
          <w:szCs w:val="24"/>
        </w:rPr>
      </w:pPr>
      <w:r w:rsidRPr="0007132B">
        <w:rPr>
          <w:sz w:val="24"/>
          <w:szCs w:val="24"/>
        </w:rPr>
        <w:t>Objects and other items that are brought into the center (backpacks, things in pockets, etc.) may also be hazardous</w:t>
      </w:r>
    </w:p>
    <w:p w14:paraId="7176F266" w14:textId="77777777" w:rsidR="00574C59" w:rsidRPr="0007132B" w:rsidRDefault="00574C59" w:rsidP="00574C59">
      <w:pPr>
        <w:pStyle w:val="ListParagraph"/>
        <w:numPr>
          <w:ilvl w:val="1"/>
          <w:numId w:val="18"/>
        </w:numPr>
        <w:rPr>
          <w:sz w:val="24"/>
          <w:szCs w:val="24"/>
        </w:rPr>
      </w:pPr>
      <w:r w:rsidRPr="0007132B">
        <w:rPr>
          <w:sz w:val="24"/>
          <w:szCs w:val="24"/>
        </w:rPr>
        <w:t>Items with small parts or that fit through a paper towel tube are too small for children under the age of 2</w:t>
      </w:r>
    </w:p>
    <w:p w14:paraId="7B3E30B5" w14:textId="77777777" w:rsidR="00574C59" w:rsidRPr="0007132B" w:rsidRDefault="00574C59" w:rsidP="00574C59">
      <w:pPr>
        <w:pStyle w:val="ListParagraph"/>
        <w:numPr>
          <w:ilvl w:val="0"/>
          <w:numId w:val="18"/>
        </w:numPr>
        <w:rPr>
          <w:sz w:val="24"/>
          <w:szCs w:val="24"/>
        </w:rPr>
      </w:pPr>
      <w:r w:rsidRPr="0007132B">
        <w:rPr>
          <w:sz w:val="24"/>
          <w:szCs w:val="24"/>
        </w:rPr>
        <w:t xml:space="preserve">Emergency Preparedness and Response </w:t>
      </w:r>
    </w:p>
    <w:p w14:paraId="1BDF811F" w14:textId="77777777" w:rsidR="00574C59" w:rsidRPr="0007132B" w:rsidRDefault="00574C59" w:rsidP="00574C59">
      <w:pPr>
        <w:pStyle w:val="ListParagraph"/>
        <w:numPr>
          <w:ilvl w:val="1"/>
          <w:numId w:val="18"/>
        </w:numPr>
        <w:rPr>
          <w:sz w:val="24"/>
          <w:szCs w:val="24"/>
        </w:rPr>
      </w:pPr>
      <w:r w:rsidRPr="0007132B">
        <w:rPr>
          <w:sz w:val="24"/>
          <w:szCs w:val="24"/>
        </w:rPr>
        <w:t>Keep first-aid supplies in center, including at least antiseptic, bandages and tweezers</w:t>
      </w:r>
    </w:p>
    <w:p w14:paraId="6869555B" w14:textId="77777777" w:rsidR="00574C59" w:rsidRPr="0007132B" w:rsidRDefault="00574C59" w:rsidP="00574C59">
      <w:pPr>
        <w:pStyle w:val="ListParagraph"/>
        <w:numPr>
          <w:ilvl w:val="1"/>
          <w:numId w:val="18"/>
        </w:numPr>
        <w:rPr>
          <w:sz w:val="24"/>
          <w:szCs w:val="24"/>
        </w:rPr>
      </w:pPr>
      <w:r w:rsidRPr="00523D9A">
        <w:rPr>
          <w:sz w:val="24"/>
          <w:szCs w:val="24"/>
        </w:rPr>
        <w:t>Fire drills are conducted monthly and disaster drills</w:t>
      </w:r>
      <w:r w:rsidRPr="0007132B">
        <w:rPr>
          <w:sz w:val="24"/>
          <w:szCs w:val="24"/>
        </w:rPr>
        <w:t xml:space="preserve"> at least once every 6 months </w:t>
      </w:r>
    </w:p>
    <w:p w14:paraId="2BFC6EC2" w14:textId="77777777" w:rsidR="00574C59" w:rsidRPr="0007132B" w:rsidRDefault="00574C59" w:rsidP="00574C59">
      <w:pPr>
        <w:pStyle w:val="ListParagraph"/>
        <w:numPr>
          <w:ilvl w:val="1"/>
          <w:numId w:val="18"/>
        </w:numPr>
        <w:rPr>
          <w:sz w:val="24"/>
          <w:szCs w:val="24"/>
        </w:rPr>
      </w:pPr>
      <w:r w:rsidRPr="0007132B">
        <w:rPr>
          <w:sz w:val="24"/>
          <w:szCs w:val="24"/>
        </w:rPr>
        <w:t xml:space="preserve">Health and safety plan are located in the center and followed in an emergency or disaster </w:t>
      </w:r>
    </w:p>
    <w:p w14:paraId="0E31D522" w14:textId="77777777" w:rsidR="00574C59" w:rsidRPr="0007132B" w:rsidRDefault="00574C59" w:rsidP="00574C59">
      <w:pPr>
        <w:pStyle w:val="ListParagraph"/>
        <w:numPr>
          <w:ilvl w:val="1"/>
          <w:numId w:val="18"/>
        </w:numPr>
        <w:rPr>
          <w:sz w:val="24"/>
          <w:szCs w:val="24"/>
        </w:rPr>
      </w:pPr>
      <w:r w:rsidRPr="0007132B">
        <w:rPr>
          <w:sz w:val="24"/>
          <w:szCs w:val="24"/>
        </w:rPr>
        <w:t xml:space="preserve">Parents will receive a written report of every incident, accident, or injury involving the child  </w:t>
      </w:r>
    </w:p>
    <w:p w14:paraId="28CA25DC" w14:textId="77777777" w:rsidR="00574C59" w:rsidRPr="0007132B" w:rsidRDefault="00574C59" w:rsidP="00574C59">
      <w:pPr>
        <w:pStyle w:val="ListParagraph"/>
        <w:numPr>
          <w:ilvl w:val="0"/>
          <w:numId w:val="18"/>
        </w:numPr>
        <w:rPr>
          <w:sz w:val="24"/>
          <w:szCs w:val="24"/>
        </w:rPr>
      </w:pPr>
      <w:r w:rsidRPr="0007132B">
        <w:rPr>
          <w:sz w:val="24"/>
          <w:szCs w:val="24"/>
        </w:rPr>
        <w:t xml:space="preserve">Health and Infection Control </w:t>
      </w:r>
    </w:p>
    <w:p w14:paraId="6E1B3EB6" w14:textId="77777777" w:rsidR="00574C59" w:rsidRPr="0007132B" w:rsidRDefault="00574C59" w:rsidP="00574C59">
      <w:pPr>
        <w:pStyle w:val="ListParagraph"/>
        <w:numPr>
          <w:ilvl w:val="1"/>
          <w:numId w:val="18"/>
        </w:numPr>
        <w:rPr>
          <w:sz w:val="24"/>
          <w:szCs w:val="24"/>
        </w:rPr>
      </w:pPr>
      <w:r w:rsidRPr="0007132B">
        <w:rPr>
          <w:sz w:val="24"/>
          <w:szCs w:val="24"/>
        </w:rPr>
        <w:lastRenderedPageBreak/>
        <w:t xml:space="preserve">Keeping the facility clean and sanitary, and washing hands are key factors in preventing and reducing the spread of illness </w:t>
      </w:r>
    </w:p>
    <w:p w14:paraId="2641CB7F" w14:textId="32493D40" w:rsidR="00574C59" w:rsidRPr="0007132B" w:rsidRDefault="00574C59" w:rsidP="00574C59">
      <w:pPr>
        <w:pStyle w:val="ListParagraph"/>
        <w:numPr>
          <w:ilvl w:val="1"/>
          <w:numId w:val="18"/>
        </w:numPr>
        <w:rPr>
          <w:sz w:val="24"/>
          <w:szCs w:val="24"/>
        </w:rPr>
      </w:pPr>
      <w:r w:rsidRPr="0007132B">
        <w:rPr>
          <w:sz w:val="24"/>
          <w:szCs w:val="24"/>
        </w:rPr>
        <w:t>Toys and materials</w:t>
      </w:r>
      <w:r w:rsidR="00705290">
        <w:rPr>
          <w:sz w:val="24"/>
          <w:szCs w:val="24"/>
        </w:rPr>
        <w:t xml:space="preserve"> (bedding, dress-up clothing, etc.)</w:t>
      </w:r>
      <w:r w:rsidRPr="0007132B">
        <w:rPr>
          <w:sz w:val="24"/>
          <w:szCs w:val="24"/>
        </w:rPr>
        <w:t xml:space="preserve"> should be cleaned</w:t>
      </w:r>
      <w:r>
        <w:rPr>
          <w:sz w:val="24"/>
          <w:szCs w:val="24"/>
        </w:rPr>
        <w:t xml:space="preserve"> weekly or more often if needed for example if a toy is in a child’s mouth </w:t>
      </w:r>
    </w:p>
    <w:p w14:paraId="452898E2" w14:textId="77777777" w:rsidR="00574C59" w:rsidRPr="0007132B" w:rsidRDefault="00574C59" w:rsidP="00574C59">
      <w:pPr>
        <w:pStyle w:val="ListParagraph"/>
        <w:numPr>
          <w:ilvl w:val="1"/>
          <w:numId w:val="18"/>
        </w:numPr>
        <w:rPr>
          <w:sz w:val="24"/>
          <w:szCs w:val="24"/>
        </w:rPr>
      </w:pPr>
      <w:r w:rsidRPr="0007132B">
        <w:rPr>
          <w:sz w:val="24"/>
          <w:szCs w:val="24"/>
        </w:rPr>
        <w:t xml:space="preserve">Handwashing procedures should be posted and followed </w:t>
      </w:r>
    </w:p>
    <w:p w14:paraId="417DF676" w14:textId="77777777" w:rsidR="00574C59" w:rsidRPr="00523D9A" w:rsidRDefault="00574C59" w:rsidP="00574C59">
      <w:pPr>
        <w:pStyle w:val="ListParagraph"/>
        <w:numPr>
          <w:ilvl w:val="2"/>
          <w:numId w:val="18"/>
        </w:numPr>
        <w:rPr>
          <w:sz w:val="24"/>
          <w:szCs w:val="24"/>
        </w:rPr>
      </w:pPr>
      <w:r w:rsidRPr="00523D9A">
        <w:rPr>
          <w:sz w:val="24"/>
          <w:szCs w:val="24"/>
        </w:rPr>
        <w:t xml:space="preserve">Handwashing Procedure </w:t>
      </w:r>
    </w:p>
    <w:p w14:paraId="1864D6F9" w14:textId="77777777" w:rsidR="00574C59" w:rsidRPr="00245EDD" w:rsidRDefault="00574C59" w:rsidP="00574C59">
      <w:pPr>
        <w:pStyle w:val="ListParagraph"/>
        <w:numPr>
          <w:ilvl w:val="3"/>
          <w:numId w:val="18"/>
        </w:numPr>
        <w:rPr>
          <w:sz w:val="24"/>
          <w:szCs w:val="24"/>
        </w:rPr>
      </w:pPr>
      <w:r w:rsidRPr="00245EDD">
        <w:rPr>
          <w:sz w:val="24"/>
          <w:szCs w:val="24"/>
        </w:rPr>
        <w:t xml:space="preserve">Use warm water. Run water over hands to remove soil before applying soap. </w:t>
      </w:r>
    </w:p>
    <w:p w14:paraId="6F97DA95" w14:textId="77777777" w:rsidR="00574C59" w:rsidRPr="00245EDD" w:rsidRDefault="00574C59" w:rsidP="00574C59">
      <w:pPr>
        <w:pStyle w:val="ListParagraph"/>
        <w:numPr>
          <w:ilvl w:val="3"/>
          <w:numId w:val="18"/>
        </w:numPr>
        <w:rPr>
          <w:sz w:val="24"/>
          <w:szCs w:val="24"/>
        </w:rPr>
      </w:pPr>
      <w:r w:rsidRPr="00245EDD">
        <w:rPr>
          <w:sz w:val="24"/>
          <w:szCs w:val="24"/>
        </w:rPr>
        <w:t xml:space="preserve">Use liquid soap and rub hands together to create a soapy lather. </w:t>
      </w:r>
    </w:p>
    <w:p w14:paraId="2FA974F3" w14:textId="77777777" w:rsidR="00574C59" w:rsidRPr="00245EDD" w:rsidRDefault="00574C59" w:rsidP="00574C59">
      <w:pPr>
        <w:pStyle w:val="ListParagraph"/>
        <w:numPr>
          <w:ilvl w:val="3"/>
          <w:numId w:val="18"/>
        </w:numPr>
        <w:rPr>
          <w:sz w:val="24"/>
          <w:szCs w:val="24"/>
        </w:rPr>
      </w:pPr>
      <w:r w:rsidRPr="00245EDD">
        <w:rPr>
          <w:sz w:val="24"/>
          <w:szCs w:val="24"/>
        </w:rPr>
        <w:t xml:space="preserve">Rub hands for at least 20 seconds including back of hands, between fingers and under fingernails. </w:t>
      </w:r>
    </w:p>
    <w:p w14:paraId="12F85AA2" w14:textId="77777777" w:rsidR="00574C59" w:rsidRPr="00245EDD" w:rsidRDefault="00574C59" w:rsidP="00574C59">
      <w:pPr>
        <w:pStyle w:val="ListParagraph"/>
        <w:numPr>
          <w:ilvl w:val="3"/>
          <w:numId w:val="18"/>
        </w:numPr>
        <w:rPr>
          <w:sz w:val="24"/>
          <w:szCs w:val="24"/>
        </w:rPr>
      </w:pPr>
      <w:r w:rsidRPr="00245EDD">
        <w:rPr>
          <w:sz w:val="24"/>
          <w:szCs w:val="24"/>
        </w:rPr>
        <w:t xml:space="preserve">Rinse hands and dry with a single-use paper or cloth towel.  </w:t>
      </w:r>
    </w:p>
    <w:p w14:paraId="5CB9AFD9" w14:textId="77777777" w:rsidR="00574C59" w:rsidRPr="00245EDD" w:rsidRDefault="00574C59" w:rsidP="00574C59">
      <w:pPr>
        <w:pStyle w:val="ListParagraph"/>
        <w:numPr>
          <w:ilvl w:val="2"/>
          <w:numId w:val="18"/>
        </w:numPr>
        <w:rPr>
          <w:sz w:val="24"/>
          <w:szCs w:val="24"/>
        </w:rPr>
      </w:pPr>
      <w:r w:rsidRPr="00245EDD">
        <w:rPr>
          <w:sz w:val="24"/>
          <w:szCs w:val="24"/>
        </w:rPr>
        <w:t>Handwashing is required…</w:t>
      </w:r>
    </w:p>
    <w:p w14:paraId="5A9BFE1C" w14:textId="77777777" w:rsidR="00574C59" w:rsidRPr="00245EDD" w:rsidRDefault="00574C59" w:rsidP="00574C59">
      <w:pPr>
        <w:pStyle w:val="ListParagraph"/>
        <w:numPr>
          <w:ilvl w:val="3"/>
          <w:numId w:val="18"/>
        </w:numPr>
        <w:rPr>
          <w:sz w:val="24"/>
          <w:szCs w:val="24"/>
        </w:rPr>
      </w:pPr>
      <w:r w:rsidRPr="00245EDD">
        <w:rPr>
          <w:sz w:val="24"/>
          <w:szCs w:val="24"/>
        </w:rPr>
        <w:t xml:space="preserve">Before handling or preparing food or bottles </w:t>
      </w:r>
    </w:p>
    <w:p w14:paraId="2D704FB1" w14:textId="77777777" w:rsidR="00574C59" w:rsidRPr="00245EDD" w:rsidRDefault="00574C59" w:rsidP="00574C59">
      <w:pPr>
        <w:pStyle w:val="ListParagraph"/>
        <w:numPr>
          <w:ilvl w:val="3"/>
          <w:numId w:val="18"/>
        </w:numPr>
        <w:rPr>
          <w:sz w:val="24"/>
          <w:szCs w:val="24"/>
        </w:rPr>
      </w:pPr>
      <w:r w:rsidRPr="00245EDD">
        <w:rPr>
          <w:sz w:val="24"/>
          <w:szCs w:val="24"/>
        </w:rPr>
        <w:t>Before and after eating meals and snacks or feeding a child</w:t>
      </w:r>
    </w:p>
    <w:p w14:paraId="48ADF2C5" w14:textId="77777777" w:rsidR="00574C59" w:rsidRPr="00245EDD" w:rsidRDefault="00574C59" w:rsidP="00574C59">
      <w:pPr>
        <w:pStyle w:val="ListParagraph"/>
        <w:numPr>
          <w:ilvl w:val="3"/>
          <w:numId w:val="18"/>
        </w:numPr>
        <w:rPr>
          <w:sz w:val="24"/>
          <w:szCs w:val="24"/>
        </w:rPr>
      </w:pPr>
      <w:r w:rsidRPr="00245EDD">
        <w:rPr>
          <w:sz w:val="24"/>
          <w:szCs w:val="24"/>
        </w:rPr>
        <w:t xml:space="preserve">After using the toilet or helping a child use the toilet </w:t>
      </w:r>
    </w:p>
    <w:p w14:paraId="5447559E" w14:textId="77777777" w:rsidR="00574C59" w:rsidRPr="00245EDD" w:rsidRDefault="00574C59" w:rsidP="00574C59">
      <w:pPr>
        <w:pStyle w:val="ListParagraph"/>
        <w:numPr>
          <w:ilvl w:val="3"/>
          <w:numId w:val="18"/>
        </w:numPr>
        <w:rPr>
          <w:sz w:val="24"/>
          <w:szCs w:val="24"/>
        </w:rPr>
      </w:pPr>
      <w:r w:rsidRPr="00245EDD">
        <w:rPr>
          <w:sz w:val="24"/>
          <w:szCs w:val="24"/>
        </w:rPr>
        <w:t xml:space="preserve">After contact with a body fluid </w:t>
      </w:r>
    </w:p>
    <w:p w14:paraId="4FAC775F" w14:textId="77777777" w:rsidR="00574C59" w:rsidRPr="00245EDD" w:rsidRDefault="00574C59" w:rsidP="00574C59">
      <w:pPr>
        <w:pStyle w:val="ListParagraph"/>
        <w:numPr>
          <w:ilvl w:val="3"/>
          <w:numId w:val="18"/>
        </w:numPr>
        <w:rPr>
          <w:sz w:val="24"/>
          <w:szCs w:val="24"/>
        </w:rPr>
      </w:pPr>
      <w:r w:rsidRPr="00245EDD">
        <w:rPr>
          <w:sz w:val="24"/>
          <w:szCs w:val="24"/>
        </w:rPr>
        <w:t xml:space="preserve">When coming in from outdoors </w:t>
      </w:r>
      <w:r>
        <w:rPr>
          <w:sz w:val="24"/>
          <w:szCs w:val="24"/>
        </w:rPr>
        <w:t xml:space="preserve">or arriving to work </w:t>
      </w:r>
    </w:p>
    <w:p w14:paraId="266C63B6" w14:textId="77777777" w:rsidR="00574C59" w:rsidRPr="00245EDD" w:rsidRDefault="00574C59" w:rsidP="00574C59">
      <w:pPr>
        <w:pStyle w:val="ListParagraph"/>
        <w:numPr>
          <w:ilvl w:val="3"/>
          <w:numId w:val="18"/>
        </w:numPr>
        <w:rPr>
          <w:sz w:val="24"/>
          <w:szCs w:val="24"/>
        </w:rPr>
      </w:pPr>
      <w:r w:rsidRPr="00245EDD">
        <w:rPr>
          <w:sz w:val="24"/>
          <w:szCs w:val="24"/>
        </w:rPr>
        <w:t xml:space="preserve">After cleaning up or taking out garbage </w:t>
      </w:r>
    </w:p>
    <w:p w14:paraId="2739FBAF" w14:textId="77777777" w:rsidR="00574C59" w:rsidRPr="00245EDD" w:rsidRDefault="00574C59" w:rsidP="00574C59">
      <w:pPr>
        <w:pStyle w:val="ListParagraph"/>
        <w:numPr>
          <w:ilvl w:val="1"/>
          <w:numId w:val="18"/>
        </w:numPr>
        <w:rPr>
          <w:sz w:val="24"/>
          <w:szCs w:val="24"/>
        </w:rPr>
      </w:pPr>
      <w:r w:rsidRPr="00245EDD">
        <w:rPr>
          <w:sz w:val="24"/>
          <w:szCs w:val="24"/>
        </w:rPr>
        <w:t xml:space="preserve">A child who is ill with an infectious disease may not be cared for at the center except when the child shows signs of illness after arriving at the center </w:t>
      </w:r>
    </w:p>
    <w:p w14:paraId="767935BF" w14:textId="77777777" w:rsidR="00574C59" w:rsidRPr="00245EDD" w:rsidRDefault="00574C59" w:rsidP="00574C59">
      <w:pPr>
        <w:pStyle w:val="ListParagraph"/>
        <w:numPr>
          <w:ilvl w:val="1"/>
          <w:numId w:val="18"/>
        </w:numPr>
        <w:rPr>
          <w:sz w:val="24"/>
          <w:szCs w:val="24"/>
        </w:rPr>
      </w:pPr>
      <w:r w:rsidRPr="00245EDD">
        <w:rPr>
          <w:sz w:val="24"/>
          <w:szCs w:val="24"/>
        </w:rPr>
        <w:t>Gloves should be worn during diapering/toileting practices, first-aid and when handling food</w:t>
      </w:r>
    </w:p>
    <w:p w14:paraId="230FE40A" w14:textId="77777777" w:rsidR="00574C59" w:rsidRPr="0007132B" w:rsidRDefault="00574C59" w:rsidP="00574C59">
      <w:pPr>
        <w:pStyle w:val="ListParagraph"/>
        <w:numPr>
          <w:ilvl w:val="0"/>
          <w:numId w:val="18"/>
        </w:numPr>
        <w:rPr>
          <w:sz w:val="24"/>
          <w:szCs w:val="24"/>
        </w:rPr>
      </w:pPr>
      <w:r w:rsidRPr="0007132B">
        <w:rPr>
          <w:sz w:val="24"/>
          <w:szCs w:val="24"/>
        </w:rPr>
        <w:t xml:space="preserve">Food and Nutrition </w:t>
      </w:r>
    </w:p>
    <w:p w14:paraId="33AC0CA8" w14:textId="77777777" w:rsidR="00574C59" w:rsidRPr="0007132B" w:rsidRDefault="00574C59" w:rsidP="00574C59">
      <w:pPr>
        <w:pStyle w:val="ListParagraph"/>
        <w:numPr>
          <w:ilvl w:val="1"/>
          <w:numId w:val="18"/>
        </w:numPr>
        <w:rPr>
          <w:sz w:val="24"/>
          <w:szCs w:val="24"/>
        </w:rPr>
      </w:pPr>
      <w:r w:rsidRPr="0007132B">
        <w:rPr>
          <w:sz w:val="24"/>
          <w:szCs w:val="24"/>
        </w:rPr>
        <w:t xml:space="preserve">Each child age 2 years and older is offered a meal or snack at least once every 3 hours </w:t>
      </w:r>
    </w:p>
    <w:p w14:paraId="6A6E4545" w14:textId="77777777" w:rsidR="00574C59" w:rsidRPr="0007132B" w:rsidRDefault="00574C59" w:rsidP="00574C59">
      <w:pPr>
        <w:pStyle w:val="ListParagraph"/>
        <w:numPr>
          <w:ilvl w:val="1"/>
          <w:numId w:val="18"/>
        </w:numPr>
        <w:rPr>
          <w:sz w:val="24"/>
          <w:szCs w:val="24"/>
        </w:rPr>
      </w:pPr>
      <w:r w:rsidRPr="0007132B">
        <w:rPr>
          <w:sz w:val="24"/>
          <w:szCs w:val="24"/>
        </w:rPr>
        <w:t xml:space="preserve">Providers should be aware of food allergies and sensitivities and ensure that children are not served the food or drink of which they are allergic/sensitive </w:t>
      </w:r>
    </w:p>
    <w:p w14:paraId="236469C5" w14:textId="77777777" w:rsidR="00574C59" w:rsidRPr="00FE744E" w:rsidRDefault="00574C59" w:rsidP="00574C59">
      <w:pPr>
        <w:pStyle w:val="ListParagraph"/>
        <w:numPr>
          <w:ilvl w:val="1"/>
          <w:numId w:val="18"/>
        </w:numPr>
        <w:rPr>
          <w:sz w:val="24"/>
          <w:szCs w:val="24"/>
        </w:rPr>
      </w:pPr>
      <w:r w:rsidRPr="0007132B">
        <w:rPr>
          <w:sz w:val="24"/>
          <w:szCs w:val="24"/>
        </w:rPr>
        <w:t xml:space="preserve">Food is served in dishes or napkin and not placed on a bare table </w:t>
      </w:r>
    </w:p>
    <w:p w14:paraId="515C62F0" w14:textId="719EDFCC" w:rsidR="002F7B42" w:rsidRPr="006B3C76" w:rsidRDefault="00574C59" w:rsidP="006B3C76">
      <w:pPr>
        <w:rPr>
          <w:rStyle w:val="Strong"/>
          <w:color w:val="CA7105"/>
          <w:sz w:val="24"/>
          <w:szCs w:val="24"/>
        </w:rPr>
      </w:pPr>
      <w:r w:rsidRPr="0007132B">
        <w:rPr>
          <w:sz w:val="24"/>
          <w:szCs w:val="24"/>
        </w:rPr>
        <w:t>All of the above standards are from the Utah Center Rule Interpretation Manual</w:t>
      </w:r>
      <w:r>
        <w:rPr>
          <w:sz w:val="24"/>
          <w:szCs w:val="24"/>
        </w:rPr>
        <w:t>, sections 7-24</w:t>
      </w:r>
      <w:r w:rsidRPr="0007132B">
        <w:rPr>
          <w:sz w:val="24"/>
          <w:szCs w:val="24"/>
        </w:rPr>
        <w:t>. For specifics see https://childcarelicensing.utah.gov/centerinterpretation.html</w:t>
      </w:r>
    </w:p>
    <w:p w14:paraId="166C8103" w14:textId="5F273CCA" w:rsidR="002F7B42" w:rsidRPr="0007132B" w:rsidRDefault="002F7B42" w:rsidP="002F7B42">
      <w:pPr>
        <w:spacing w:after="0" w:line="240" w:lineRule="auto"/>
        <w:rPr>
          <w:b/>
          <w:color w:val="70AD47" w:themeColor="accent6"/>
          <w:sz w:val="24"/>
          <w:szCs w:val="24"/>
        </w:rPr>
      </w:pPr>
      <w:r w:rsidRPr="0007132B">
        <w:rPr>
          <w:b/>
          <w:color w:val="70AD47" w:themeColor="accent6"/>
          <w:sz w:val="24"/>
          <w:szCs w:val="24"/>
        </w:rPr>
        <w:t xml:space="preserve">Performance </w:t>
      </w:r>
      <w:r w:rsidR="001F54EE">
        <w:rPr>
          <w:b/>
          <w:color w:val="70AD47" w:themeColor="accent6"/>
          <w:sz w:val="24"/>
          <w:szCs w:val="24"/>
        </w:rPr>
        <w:t>Skills</w:t>
      </w:r>
      <w:r w:rsidRPr="0007132B">
        <w:rPr>
          <w:b/>
          <w:color w:val="70AD47" w:themeColor="accent6"/>
          <w:sz w:val="24"/>
          <w:szCs w:val="24"/>
        </w:rPr>
        <w:t xml:space="preserve"> 1</w:t>
      </w:r>
    </w:p>
    <w:p w14:paraId="5A808562" w14:textId="3C502D58" w:rsidR="006B3C76" w:rsidRDefault="006B3C76" w:rsidP="002F7B42">
      <w:pPr>
        <w:spacing w:after="0" w:line="240" w:lineRule="auto"/>
        <w:rPr>
          <w:b/>
          <w:sz w:val="24"/>
          <w:szCs w:val="24"/>
        </w:rPr>
      </w:pPr>
      <w:r>
        <w:rPr>
          <w:b/>
          <w:sz w:val="24"/>
          <w:szCs w:val="24"/>
        </w:rPr>
        <w:t xml:space="preserve">List the Utah Child Care Licensing Agency with contact information. Include the qualification requirements for personnel and group size, adult-child ratio requirements </w:t>
      </w:r>
    </w:p>
    <w:p w14:paraId="56B9B1D5" w14:textId="5E42961C" w:rsidR="002F7B42" w:rsidRPr="0007132B" w:rsidRDefault="002F7B42" w:rsidP="002F7B42">
      <w:pPr>
        <w:spacing w:after="0" w:line="240" w:lineRule="auto"/>
        <w:rPr>
          <w:i/>
          <w:sz w:val="24"/>
          <w:szCs w:val="24"/>
        </w:rPr>
      </w:pPr>
      <w:r w:rsidRPr="0007132B">
        <w:rPr>
          <w:i/>
          <w:sz w:val="24"/>
          <w:szCs w:val="24"/>
        </w:rPr>
        <w:t xml:space="preserve">*CDA Resource Collection </w:t>
      </w:r>
      <w:r w:rsidR="006B3C76">
        <w:rPr>
          <w:i/>
          <w:sz w:val="24"/>
          <w:szCs w:val="24"/>
        </w:rPr>
        <w:t xml:space="preserve">RC VI-1, pg. 14 </w:t>
      </w:r>
      <w:r w:rsidRPr="0007132B">
        <w:rPr>
          <w:i/>
          <w:sz w:val="24"/>
          <w:szCs w:val="24"/>
        </w:rPr>
        <w:t xml:space="preserve">  </w:t>
      </w:r>
    </w:p>
    <w:p w14:paraId="6B13CB86" w14:textId="77777777" w:rsidR="001A6608" w:rsidRPr="001830D8" w:rsidRDefault="001A6608" w:rsidP="001A6608">
      <w:pPr>
        <w:pStyle w:val="Heading1"/>
        <w:spacing w:before="0" w:line="240" w:lineRule="auto"/>
        <w:contextualSpacing/>
        <w:rPr>
          <w:rStyle w:val="Strong"/>
          <w:rFonts w:asciiTheme="minorHAnsi" w:hAnsiTheme="minorHAnsi"/>
          <w:color w:val="009AA6"/>
          <w:sz w:val="24"/>
          <w:szCs w:val="24"/>
        </w:rPr>
      </w:pPr>
    </w:p>
    <w:p w14:paraId="250E5B16" w14:textId="7FFE83A2" w:rsidR="001A6608" w:rsidRPr="001830D8" w:rsidRDefault="001A6608" w:rsidP="001A6608">
      <w:pPr>
        <w:pStyle w:val="Heading1"/>
        <w:spacing w:before="0" w:line="240" w:lineRule="auto"/>
        <w:contextualSpacing/>
        <w:rPr>
          <w:rStyle w:val="Strong"/>
          <w:rFonts w:asciiTheme="minorHAnsi" w:hAnsiTheme="minorHAnsi"/>
          <w:color w:val="009AA6"/>
          <w:sz w:val="28"/>
          <w:szCs w:val="28"/>
        </w:rPr>
      </w:pPr>
      <w:r w:rsidRPr="001830D8">
        <w:rPr>
          <w:rStyle w:val="Strong"/>
          <w:rFonts w:asciiTheme="minorHAnsi" w:hAnsiTheme="minorHAnsi"/>
          <w:color w:val="009AA6"/>
          <w:sz w:val="28"/>
          <w:szCs w:val="28"/>
        </w:rPr>
        <w:t>STRAND 2</w:t>
      </w:r>
    </w:p>
    <w:p w14:paraId="32C92EC3" w14:textId="78903B92" w:rsidR="001A6608" w:rsidRPr="001830D8" w:rsidRDefault="001A6608" w:rsidP="001A6608">
      <w:pPr>
        <w:pStyle w:val="ListParagraph"/>
        <w:spacing w:after="0" w:line="240" w:lineRule="auto"/>
        <w:ind w:left="0"/>
        <w:rPr>
          <w:rStyle w:val="Strong"/>
          <w:sz w:val="28"/>
          <w:szCs w:val="28"/>
        </w:rPr>
      </w:pPr>
      <w:r w:rsidRPr="001830D8">
        <w:rPr>
          <w:rStyle w:val="Strong"/>
          <w:sz w:val="28"/>
          <w:szCs w:val="28"/>
        </w:rPr>
        <w:t xml:space="preserve">Students will </w:t>
      </w:r>
      <w:r w:rsidR="008E66F9" w:rsidRPr="001830D8">
        <w:rPr>
          <w:rStyle w:val="Strong"/>
          <w:sz w:val="28"/>
          <w:szCs w:val="28"/>
        </w:rPr>
        <w:t xml:space="preserve">evaluate and maintain a healthy and safe environment for children </w:t>
      </w:r>
    </w:p>
    <w:p w14:paraId="35405110" w14:textId="77777777" w:rsidR="001830D8" w:rsidRDefault="001830D8" w:rsidP="00CA1A29">
      <w:pPr>
        <w:pStyle w:val="Heading2"/>
        <w:spacing w:before="0" w:line="240" w:lineRule="auto"/>
        <w:contextualSpacing/>
        <w:rPr>
          <w:rStyle w:val="Strong"/>
          <w:rFonts w:asciiTheme="minorHAnsi" w:hAnsiTheme="minorHAnsi"/>
          <w:color w:val="CA7105"/>
          <w:sz w:val="24"/>
          <w:szCs w:val="24"/>
        </w:rPr>
      </w:pPr>
    </w:p>
    <w:p w14:paraId="4D9143E1" w14:textId="53CA08E0" w:rsidR="008E66F9" w:rsidRPr="001830D8" w:rsidRDefault="008E66F9" w:rsidP="00CA1A29">
      <w:pPr>
        <w:pStyle w:val="Heading2"/>
        <w:spacing w:before="0" w:line="240" w:lineRule="auto"/>
        <w:contextualSpacing/>
        <w:rPr>
          <w:rStyle w:val="Strong"/>
          <w:rFonts w:asciiTheme="minorHAnsi" w:hAnsiTheme="minorHAnsi"/>
          <w:color w:val="CA7105"/>
          <w:sz w:val="24"/>
          <w:szCs w:val="24"/>
        </w:rPr>
      </w:pPr>
      <w:r w:rsidRPr="001830D8">
        <w:rPr>
          <w:rStyle w:val="Strong"/>
          <w:rFonts w:asciiTheme="minorHAnsi" w:hAnsiTheme="minorHAnsi"/>
          <w:color w:val="CA7105"/>
          <w:sz w:val="24"/>
          <w:szCs w:val="24"/>
        </w:rPr>
        <w:t>Standard 1</w:t>
      </w:r>
    </w:p>
    <w:p w14:paraId="1CDA00C2" w14:textId="7F72A0CF" w:rsidR="00CA1A29" w:rsidRDefault="008E66F9" w:rsidP="001830D8">
      <w:pPr>
        <w:spacing w:after="0" w:line="240" w:lineRule="auto"/>
        <w:contextualSpacing/>
        <w:rPr>
          <w:rStyle w:val="Strong"/>
          <w:sz w:val="24"/>
          <w:szCs w:val="24"/>
        </w:rPr>
      </w:pPr>
      <w:r w:rsidRPr="001830D8">
        <w:rPr>
          <w:rStyle w:val="Strong"/>
          <w:sz w:val="24"/>
          <w:szCs w:val="24"/>
        </w:rPr>
        <w:t>Identify signs and symptoms of child abuse and negl</w:t>
      </w:r>
      <w:r w:rsidR="00CA1A29" w:rsidRPr="001830D8">
        <w:rPr>
          <w:rStyle w:val="Strong"/>
          <w:sz w:val="24"/>
          <w:szCs w:val="24"/>
        </w:rPr>
        <w:t xml:space="preserve">ect, including sexual abuse and </w:t>
      </w:r>
      <w:r w:rsidRPr="001830D8">
        <w:rPr>
          <w:rStyle w:val="Strong"/>
          <w:sz w:val="24"/>
          <w:szCs w:val="24"/>
        </w:rPr>
        <w:t xml:space="preserve">reporting requirements </w:t>
      </w:r>
    </w:p>
    <w:p w14:paraId="0444DEEB" w14:textId="13F6CD4B" w:rsidR="00151FC8" w:rsidRDefault="0011742D" w:rsidP="00151FC8">
      <w:pPr>
        <w:pStyle w:val="ListParagraph"/>
        <w:numPr>
          <w:ilvl w:val="0"/>
          <w:numId w:val="23"/>
        </w:numPr>
        <w:spacing w:after="0" w:line="240" w:lineRule="auto"/>
        <w:rPr>
          <w:rStyle w:val="Strong"/>
          <w:b w:val="0"/>
          <w:sz w:val="24"/>
          <w:szCs w:val="24"/>
        </w:rPr>
      </w:pPr>
      <w:r>
        <w:rPr>
          <w:rStyle w:val="Strong"/>
          <w:b w:val="0"/>
          <w:sz w:val="24"/>
          <w:szCs w:val="24"/>
        </w:rPr>
        <w:t xml:space="preserve">Signs and Symptoms of </w:t>
      </w:r>
      <w:r w:rsidR="00151FC8">
        <w:rPr>
          <w:rStyle w:val="Strong"/>
          <w:b w:val="0"/>
          <w:sz w:val="24"/>
          <w:szCs w:val="24"/>
        </w:rPr>
        <w:t xml:space="preserve">Child Abuse </w:t>
      </w:r>
    </w:p>
    <w:p w14:paraId="2F247442" w14:textId="77777777" w:rsidR="00B5272E" w:rsidRDefault="00B5272E" w:rsidP="00B5272E">
      <w:pPr>
        <w:pStyle w:val="ListParagraph"/>
        <w:numPr>
          <w:ilvl w:val="1"/>
          <w:numId w:val="23"/>
        </w:numPr>
        <w:spacing w:after="0" w:line="240" w:lineRule="auto"/>
        <w:rPr>
          <w:rStyle w:val="Strong"/>
          <w:b w:val="0"/>
          <w:sz w:val="24"/>
          <w:szCs w:val="24"/>
        </w:rPr>
      </w:pPr>
      <w:r>
        <w:rPr>
          <w:rStyle w:val="Strong"/>
          <w:b w:val="0"/>
          <w:sz w:val="24"/>
          <w:szCs w:val="24"/>
        </w:rPr>
        <w:t>Physical</w:t>
      </w:r>
    </w:p>
    <w:p w14:paraId="47113687" w14:textId="50A32FEC" w:rsidR="00B5272E" w:rsidRDefault="00B5272E" w:rsidP="00B5272E">
      <w:pPr>
        <w:pStyle w:val="ListParagraph"/>
        <w:numPr>
          <w:ilvl w:val="2"/>
          <w:numId w:val="23"/>
        </w:numPr>
        <w:spacing w:after="0" w:line="240" w:lineRule="auto"/>
        <w:rPr>
          <w:rStyle w:val="Strong"/>
          <w:b w:val="0"/>
          <w:sz w:val="24"/>
          <w:szCs w:val="24"/>
        </w:rPr>
      </w:pPr>
      <w:r>
        <w:rPr>
          <w:rStyle w:val="Strong"/>
          <w:b w:val="0"/>
          <w:sz w:val="24"/>
          <w:szCs w:val="24"/>
        </w:rPr>
        <w:t xml:space="preserve">Physical Indicators: unexplained bruises, unexplained burns, confinements and unexplained welts </w:t>
      </w:r>
    </w:p>
    <w:p w14:paraId="4F213CF4" w14:textId="2BA59EDA" w:rsidR="00B5272E" w:rsidRDefault="00B5272E" w:rsidP="00B5272E">
      <w:pPr>
        <w:pStyle w:val="ListParagraph"/>
        <w:numPr>
          <w:ilvl w:val="2"/>
          <w:numId w:val="23"/>
        </w:numPr>
        <w:spacing w:after="0" w:line="240" w:lineRule="auto"/>
        <w:rPr>
          <w:rStyle w:val="Strong"/>
          <w:b w:val="0"/>
          <w:sz w:val="24"/>
          <w:szCs w:val="24"/>
        </w:rPr>
      </w:pPr>
      <w:r>
        <w:rPr>
          <w:rStyle w:val="Strong"/>
          <w:b w:val="0"/>
          <w:sz w:val="24"/>
          <w:szCs w:val="24"/>
        </w:rPr>
        <w:t xml:space="preserve">Behavioral Indicators: children are easily frightened, wary of physical contact, afraid to go home, destructive to themselves or others </w:t>
      </w:r>
    </w:p>
    <w:p w14:paraId="08C34A73" w14:textId="43752BF3" w:rsidR="00B5272E" w:rsidRDefault="00B5272E" w:rsidP="00B5272E">
      <w:pPr>
        <w:pStyle w:val="ListParagraph"/>
        <w:numPr>
          <w:ilvl w:val="1"/>
          <w:numId w:val="23"/>
        </w:numPr>
        <w:spacing w:after="0" w:line="240" w:lineRule="auto"/>
        <w:rPr>
          <w:rStyle w:val="Strong"/>
          <w:b w:val="0"/>
          <w:sz w:val="24"/>
          <w:szCs w:val="24"/>
        </w:rPr>
      </w:pPr>
      <w:r>
        <w:rPr>
          <w:rStyle w:val="Strong"/>
          <w:b w:val="0"/>
          <w:sz w:val="24"/>
          <w:szCs w:val="24"/>
        </w:rPr>
        <w:t xml:space="preserve">Sexual </w:t>
      </w:r>
    </w:p>
    <w:p w14:paraId="0BCBEBB6" w14:textId="5A0F40C1" w:rsidR="00B5272E" w:rsidRPr="00B5272E" w:rsidRDefault="00B5272E" w:rsidP="00B5272E">
      <w:pPr>
        <w:pStyle w:val="ListParagraph"/>
        <w:numPr>
          <w:ilvl w:val="2"/>
          <w:numId w:val="23"/>
        </w:numPr>
        <w:spacing w:after="0" w:line="240" w:lineRule="auto"/>
        <w:rPr>
          <w:rStyle w:val="Strong"/>
          <w:b w:val="0"/>
          <w:sz w:val="24"/>
          <w:szCs w:val="24"/>
        </w:rPr>
      </w:pPr>
      <w:r>
        <w:rPr>
          <w:rStyle w:val="Strong"/>
          <w:b w:val="0"/>
          <w:sz w:val="24"/>
          <w:szCs w:val="24"/>
        </w:rPr>
        <w:t xml:space="preserve">Physical Indicators: bed-wetting, soiling and chronic constipation </w:t>
      </w:r>
    </w:p>
    <w:p w14:paraId="6F8156CB" w14:textId="7268FDE8" w:rsidR="00B5272E" w:rsidRPr="00B5272E" w:rsidRDefault="00B5272E" w:rsidP="00B5272E">
      <w:pPr>
        <w:pStyle w:val="ListParagraph"/>
        <w:numPr>
          <w:ilvl w:val="2"/>
          <w:numId w:val="23"/>
        </w:numPr>
        <w:spacing w:after="0" w:line="240" w:lineRule="auto"/>
        <w:rPr>
          <w:rStyle w:val="Strong"/>
          <w:b w:val="0"/>
          <w:sz w:val="24"/>
          <w:szCs w:val="24"/>
        </w:rPr>
      </w:pPr>
      <w:r>
        <w:rPr>
          <w:rStyle w:val="Strong"/>
          <w:b w:val="0"/>
          <w:sz w:val="24"/>
          <w:szCs w:val="24"/>
        </w:rPr>
        <w:t xml:space="preserve">Behavioral Indicators: withdrawn or depressed, passive or aggressive behavior, lack of eye contact with adults, knowledge of sexual acts beyond their years </w:t>
      </w:r>
    </w:p>
    <w:p w14:paraId="2E7B18DA" w14:textId="5AF1CEDE" w:rsidR="00B5272E" w:rsidRDefault="00B5272E" w:rsidP="00B5272E">
      <w:pPr>
        <w:pStyle w:val="ListParagraph"/>
        <w:numPr>
          <w:ilvl w:val="1"/>
          <w:numId w:val="23"/>
        </w:numPr>
        <w:spacing w:after="0" w:line="240" w:lineRule="auto"/>
        <w:rPr>
          <w:rStyle w:val="Strong"/>
          <w:b w:val="0"/>
          <w:sz w:val="24"/>
          <w:szCs w:val="24"/>
        </w:rPr>
      </w:pPr>
      <w:r>
        <w:rPr>
          <w:rStyle w:val="Strong"/>
          <w:b w:val="0"/>
          <w:sz w:val="24"/>
          <w:szCs w:val="24"/>
        </w:rPr>
        <w:t xml:space="preserve">Emotional </w:t>
      </w:r>
    </w:p>
    <w:p w14:paraId="6C643364" w14:textId="49EF51D9" w:rsidR="00B5272E" w:rsidRDefault="00B5272E" w:rsidP="00B5272E">
      <w:pPr>
        <w:pStyle w:val="ListParagraph"/>
        <w:numPr>
          <w:ilvl w:val="2"/>
          <w:numId w:val="23"/>
        </w:numPr>
        <w:spacing w:after="0" w:line="240" w:lineRule="auto"/>
        <w:rPr>
          <w:rStyle w:val="Strong"/>
          <w:b w:val="0"/>
          <w:sz w:val="24"/>
          <w:szCs w:val="24"/>
        </w:rPr>
      </w:pPr>
      <w:r>
        <w:rPr>
          <w:rStyle w:val="Strong"/>
          <w:b w:val="0"/>
          <w:sz w:val="24"/>
          <w:szCs w:val="24"/>
        </w:rPr>
        <w:t xml:space="preserve">Physical Indicators: physical delays, ulcers, developmental lags and habit disorders </w:t>
      </w:r>
    </w:p>
    <w:p w14:paraId="76C48661" w14:textId="62E74488" w:rsidR="00B5272E" w:rsidRPr="00B5272E" w:rsidRDefault="00B5272E" w:rsidP="00B5272E">
      <w:pPr>
        <w:pStyle w:val="ListParagraph"/>
        <w:numPr>
          <w:ilvl w:val="2"/>
          <w:numId w:val="23"/>
        </w:numPr>
        <w:spacing w:after="0" w:line="240" w:lineRule="auto"/>
        <w:rPr>
          <w:rStyle w:val="Strong"/>
          <w:b w:val="0"/>
          <w:sz w:val="24"/>
          <w:szCs w:val="24"/>
        </w:rPr>
      </w:pPr>
      <w:r>
        <w:rPr>
          <w:rStyle w:val="Strong"/>
          <w:b w:val="0"/>
          <w:sz w:val="24"/>
          <w:szCs w:val="24"/>
        </w:rPr>
        <w:t xml:space="preserve">Behavioral Indicators: poor self-esteem, difficulty expressing feelings, and problems with relationships </w:t>
      </w:r>
    </w:p>
    <w:p w14:paraId="0123F16F" w14:textId="099A068D" w:rsidR="00B5272E" w:rsidRDefault="00B5272E" w:rsidP="00B5272E">
      <w:pPr>
        <w:pStyle w:val="ListParagraph"/>
        <w:numPr>
          <w:ilvl w:val="1"/>
          <w:numId w:val="23"/>
        </w:numPr>
        <w:spacing w:after="0" w:line="240" w:lineRule="auto"/>
        <w:rPr>
          <w:rStyle w:val="Strong"/>
          <w:b w:val="0"/>
          <w:sz w:val="24"/>
          <w:szCs w:val="24"/>
        </w:rPr>
      </w:pPr>
      <w:r>
        <w:rPr>
          <w:rStyle w:val="Strong"/>
          <w:b w:val="0"/>
          <w:sz w:val="24"/>
          <w:szCs w:val="24"/>
        </w:rPr>
        <w:t xml:space="preserve">Neglect </w:t>
      </w:r>
    </w:p>
    <w:p w14:paraId="79C5F79E" w14:textId="23177106" w:rsidR="00B5272E" w:rsidRDefault="00B5272E" w:rsidP="00B5272E">
      <w:pPr>
        <w:pStyle w:val="ListParagraph"/>
        <w:numPr>
          <w:ilvl w:val="2"/>
          <w:numId w:val="23"/>
        </w:numPr>
        <w:spacing w:after="0" w:line="240" w:lineRule="auto"/>
        <w:rPr>
          <w:rStyle w:val="Strong"/>
          <w:b w:val="0"/>
          <w:sz w:val="24"/>
          <w:szCs w:val="24"/>
        </w:rPr>
      </w:pPr>
      <w:r>
        <w:rPr>
          <w:rStyle w:val="Strong"/>
          <w:b w:val="0"/>
          <w:sz w:val="24"/>
          <w:szCs w:val="24"/>
        </w:rPr>
        <w:t xml:space="preserve">Physical Indicators: abandonment, starvation, lack of supervision, lack of medical care, frequent absenteeism/tardiness and poor hygiene </w:t>
      </w:r>
    </w:p>
    <w:p w14:paraId="3CEA0B72" w14:textId="4A61F4DD" w:rsidR="00B5272E" w:rsidRPr="00B5272E" w:rsidRDefault="00B5272E" w:rsidP="00B5272E">
      <w:pPr>
        <w:pStyle w:val="ListParagraph"/>
        <w:numPr>
          <w:ilvl w:val="2"/>
          <w:numId w:val="23"/>
        </w:numPr>
        <w:spacing w:after="0" w:line="240" w:lineRule="auto"/>
        <w:rPr>
          <w:rStyle w:val="Strong"/>
          <w:b w:val="0"/>
          <w:sz w:val="24"/>
          <w:szCs w:val="24"/>
        </w:rPr>
      </w:pPr>
      <w:r>
        <w:rPr>
          <w:rStyle w:val="Strong"/>
          <w:b w:val="0"/>
          <w:sz w:val="24"/>
          <w:szCs w:val="24"/>
        </w:rPr>
        <w:t xml:space="preserve">Behavioral Indicators: stealing, begging, being self-destructive, failure to thrive </w:t>
      </w:r>
    </w:p>
    <w:p w14:paraId="0293A635" w14:textId="79D8D5E5" w:rsidR="00151FC8" w:rsidRDefault="00151FC8" w:rsidP="00151FC8">
      <w:pPr>
        <w:pStyle w:val="ListParagraph"/>
        <w:numPr>
          <w:ilvl w:val="0"/>
          <w:numId w:val="23"/>
        </w:numPr>
        <w:spacing w:after="0" w:line="240" w:lineRule="auto"/>
        <w:rPr>
          <w:rStyle w:val="Strong"/>
          <w:b w:val="0"/>
          <w:sz w:val="24"/>
          <w:szCs w:val="24"/>
        </w:rPr>
      </w:pPr>
      <w:r>
        <w:rPr>
          <w:rStyle w:val="Strong"/>
          <w:b w:val="0"/>
          <w:sz w:val="24"/>
          <w:szCs w:val="24"/>
        </w:rPr>
        <w:t xml:space="preserve">Reporting Child Abuse </w:t>
      </w:r>
    </w:p>
    <w:p w14:paraId="2DE3017B" w14:textId="3FF9F68E" w:rsidR="00B5272E" w:rsidRPr="00B5272E" w:rsidRDefault="00B5272E" w:rsidP="00B5272E">
      <w:pPr>
        <w:pStyle w:val="ListParagraph"/>
        <w:numPr>
          <w:ilvl w:val="1"/>
          <w:numId w:val="23"/>
        </w:numPr>
        <w:spacing w:after="0" w:line="240" w:lineRule="auto"/>
        <w:rPr>
          <w:sz w:val="24"/>
          <w:szCs w:val="24"/>
        </w:rPr>
      </w:pPr>
      <w:r w:rsidRPr="00B5272E">
        <w:rPr>
          <w:sz w:val="24"/>
          <w:szCs w:val="24"/>
        </w:rPr>
        <w:t xml:space="preserve">As a child caregiver, you are required to report any suspected child abuse and neglect.  </w:t>
      </w:r>
    </w:p>
    <w:p w14:paraId="78BC8AEC" w14:textId="77777777" w:rsidR="00B5272E" w:rsidRPr="00B5272E" w:rsidRDefault="00B5272E" w:rsidP="00B5272E">
      <w:pPr>
        <w:pStyle w:val="ListParagraph"/>
        <w:numPr>
          <w:ilvl w:val="1"/>
          <w:numId w:val="23"/>
        </w:numPr>
        <w:spacing w:after="0" w:line="240" w:lineRule="auto"/>
        <w:rPr>
          <w:sz w:val="24"/>
          <w:szCs w:val="24"/>
        </w:rPr>
      </w:pPr>
      <w:r w:rsidRPr="00B5272E">
        <w:rPr>
          <w:sz w:val="24"/>
          <w:szCs w:val="24"/>
        </w:rPr>
        <w:t>The best way to stop abuse and neglect is to report it.  If a child talks to you about being abused, take him/her seriously and report the possible abuse.</w:t>
      </w:r>
    </w:p>
    <w:p w14:paraId="742A6542" w14:textId="77777777" w:rsidR="00B5272E" w:rsidRPr="00B5272E" w:rsidRDefault="00B5272E" w:rsidP="00B5272E">
      <w:pPr>
        <w:pStyle w:val="ListParagraph"/>
        <w:numPr>
          <w:ilvl w:val="1"/>
          <w:numId w:val="23"/>
        </w:numPr>
        <w:spacing w:after="0" w:line="240" w:lineRule="auto"/>
        <w:rPr>
          <w:sz w:val="24"/>
          <w:szCs w:val="24"/>
        </w:rPr>
      </w:pPr>
      <w:r w:rsidRPr="00B5272E">
        <w:rPr>
          <w:sz w:val="24"/>
          <w:szCs w:val="24"/>
        </w:rPr>
        <w:t xml:space="preserve">All reports remain confidential and when you make a report in good faith you are immune from any liability. </w:t>
      </w:r>
    </w:p>
    <w:p w14:paraId="2002FE50" w14:textId="7A356DCE" w:rsidR="00B5272E" w:rsidRPr="00B5272E" w:rsidRDefault="00B5272E" w:rsidP="00B5272E">
      <w:pPr>
        <w:pStyle w:val="ListParagraph"/>
        <w:numPr>
          <w:ilvl w:val="1"/>
          <w:numId w:val="23"/>
        </w:numPr>
        <w:spacing w:after="0" w:line="240" w:lineRule="auto"/>
        <w:rPr>
          <w:rStyle w:val="Strong"/>
          <w:b w:val="0"/>
          <w:bCs w:val="0"/>
          <w:sz w:val="24"/>
          <w:szCs w:val="24"/>
        </w:rPr>
      </w:pPr>
      <w:r w:rsidRPr="00B5272E">
        <w:rPr>
          <w:sz w:val="24"/>
          <w:szCs w:val="24"/>
        </w:rPr>
        <w:t xml:space="preserve">Utah Child Abuse Reporting Law requires any person who has reason to believe a child has been subjected to abuse or neglect to immediately notify DCFS.  Failure to obey the Utah Child Abuse Reporting Law, constitutes a class B misdemeanor. </w:t>
      </w:r>
    </w:p>
    <w:p w14:paraId="14790C46" w14:textId="77777777" w:rsidR="001830D8" w:rsidRDefault="001830D8" w:rsidP="00CA1A29">
      <w:pPr>
        <w:pStyle w:val="Heading2"/>
        <w:spacing w:before="0" w:line="240" w:lineRule="auto"/>
        <w:contextualSpacing/>
        <w:rPr>
          <w:rStyle w:val="Strong"/>
          <w:rFonts w:asciiTheme="minorHAnsi" w:hAnsiTheme="minorHAnsi"/>
          <w:color w:val="CA7105"/>
          <w:sz w:val="24"/>
          <w:szCs w:val="24"/>
        </w:rPr>
      </w:pPr>
    </w:p>
    <w:p w14:paraId="06038573" w14:textId="31888164" w:rsidR="008E66F9" w:rsidRPr="001830D8" w:rsidRDefault="008E66F9" w:rsidP="00CA1A29">
      <w:pPr>
        <w:pStyle w:val="Heading2"/>
        <w:spacing w:before="0" w:line="240" w:lineRule="auto"/>
        <w:contextualSpacing/>
        <w:rPr>
          <w:rStyle w:val="Strong"/>
          <w:rFonts w:asciiTheme="minorHAnsi" w:hAnsiTheme="minorHAnsi"/>
          <w:color w:val="CA7105"/>
          <w:sz w:val="24"/>
          <w:szCs w:val="24"/>
        </w:rPr>
      </w:pPr>
      <w:r w:rsidRPr="001830D8">
        <w:rPr>
          <w:rStyle w:val="Strong"/>
          <w:rFonts w:asciiTheme="minorHAnsi" w:hAnsiTheme="minorHAnsi"/>
          <w:color w:val="CA7105"/>
          <w:sz w:val="24"/>
          <w:szCs w:val="24"/>
        </w:rPr>
        <w:t>Standard 2</w:t>
      </w:r>
      <w:r w:rsidR="006A2708">
        <w:rPr>
          <w:rStyle w:val="Strong"/>
          <w:rFonts w:asciiTheme="minorHAnsi" w:hAnsiTheme="minorHAnsi"/>
          <w:color w:val="CA7105"/>
          <w:sz w:val="24"/>
          <w:szCs w:val="24"/>
        </w:rPr>
        <w:t xml:space="preserve"> </w:t>
      </w:r>
    </w:p>
    <w:p w14:paraId="574DCC43" w14:textId="77777777" w:rsidR="000E1942" w:rsidRDefault="008E66F9" w:rsidP="000E1942">
      <w:pPr>
        <w:spacing w:after="0" w:line="240" w:lineRule="auto"/>
        <w:contextualSpacing/>
        <w:rPr>
          <w:rStyle w:val="Strong"/>
          <w:sz w:val="24"/>
          <w:szCs w:val="24"/>
        </w:rPr>
      </w:pPr>
      <w:r w:rsidRPr="001830D8">
        <w:rPr>
          <w:rStyle w:val="Strong"/>
          <w:sz w:val="24"/>
          <w:szCs w:val="24"/>
        </w:rPr>
        <w:t>Prevent shaken baby syndrome and abusive head trauma</w:t>
      </w:r>
      <w:r w:rsidR="000E1942">
        <w:rPr>
          <w:rStyle w:val="Strong"/>
          <w:sz w:val="24"/>
          <w:szCs w:val="24"/>
        </w:rPr>
        <w:t>, and coping with crying babies</w:t>
      </w:r>
    </w:p>
    <w:p w14:paraId="6047B4CF" w14:textId="5EA21695" w:rsidR="006129CD" w:rsidRPr="000E1942" w:rsidRDefault="006129CD" w:rsidP="000E1942">
      <w:pPr>
        <w:pStyle w:val="ListParagraph"/>
        <w:numPr>
          <w:ilvl w:val="0"/>
          <w:numId w:val="32"/>
        </w:numPr>
        <w:spacing w:after="0" w:line="240" w:lineRule="auto"/>
        <w:rPr>
          <w:b/>
          <w:bCs/>
          <w:sz w:val="24"/>
          <w:szCs w:val="24"/>
        </w:rPr>
      </w:pPr>
      <w:r w:rsidRPr="000E1942">
        <w:rPr>
          <w:sz w:val="24"/>
          <w:szCs w:val="24"/>
        </w:rPr>
        <w:t>Shaken Baby Syndrome (SBS) occurs when a baby is violently shaken.  This most often happens when the person caring for the baby becomes frustrated or angry when the baby won’t stop crying.</w:t>
      </w:r>
    </w:p>
    <w:p w14:paraId="2EEFCD29" w14:textId="77777777" w:rsidR="000E1942" w:rsidRDefault="000E1942" w:rsidP="000E1942">
      <w:pPr>
        <w:pStyle w:val="ListParagraph"/>
        <w:numPr>
          <w:ilvl w:val="1"/>
          <w:numId w:val="32"/>
        </w:numPr>
        <w:spacing w:after="0" w:line="240" w:lineRule="auto"/>
        <w:rPr>
          <w:sz w:val="24"/>
          <w:szCs w:val="24"/>
        </w:rPr>
      </w:pPr>
      <w:r>
        <w:rPr>
          <w:sz w:val="24"/>
          <w:szCs w:val="24"/>
        </w:rPr>
        <w:t xml:space="preserve">Crying is a normal way of communication, even for several hours </w:t>
      </w:r>
    </w:p>
    <w:p w14:paraId="409E6082" w14:textId="77777777" w:rsidR="000E1942" w:rsidRPr="0089418B" w:rsidRDefault="000E1942" w:rsidP="000E1942">
      <w:pPr>
        <w:pStyle w:val="ListParagraph"/>
        <w:numPr>
          <w:ilvl w:val="1"/>
          <w:numId w:val="32"/>
        </w:numPr>
        <w:spacing w:after="0" w:line="240" w:lineRule="auto"/>
        <w:rPr>
          <w:sz w:val="24"/>
          <w:szCs w:val="24"/>
        </w:rPr>
      </w:pPr>
      <w:r w:rsidRPr="0089418B">
        <w:rPr>
          <w:sz w:val="24"/>
          <w:szCs w:val="24"/>
        </w:rPr>
        <w:t>SBS is a form of abusive head trauma</w:t>
      </w:r>
    </w:p>
    <w:p w14:paraId="16E92110" w14:textId="77777777" w:rsidR="000E1942" w:rsidRPr="0089418B" w:rsidRDefault="000E1942" w:rsidP="000E1942">
      <w:pPr>
        <w:pStyle w:val="ListParagraph"/>
        <w:numPr>
          <w:ilvl w:val="1"/>
          <w:numId w:val="32"/>
        </w:numPr>
        <w:spacing w:after="0" w:line="240" w:lineRule="auto"/>
        <w:rPr>
          <w:sz w:val="24"/>
          <w:szCs w:val="24"/>
        </w:rPr>
      </w:pPr>
      <w:r w:rsidRPr="0089418B">
        <w:rPr>
          <w:sz w:val="24"/>
          <w:szCs w:val="24"/>
        </w:rPr>
        <w:lastRenderedPageBreak/>
        <w:t>Babies’ neck muscles are not strong and do not provide much support for their large heads.  When someone forcefully shakes a baby, their brain repeatedly strikes the inside of the skull and injuries the brain.</w:t>
      </w:r>
    </w:p>
    <w:p w14:paraId="08A62162" w14:textId="77777777" w:rsidR="000E1942" w:rsidRPr="0089418B" w:rsidRDefault="000E1942" w:rsidP="000E1942">
      <w:pPr>
        <w:pStyle w:val="ListParagraph"/>
        <w:numPr>
          <w:ilvl w:val="1"/>
          <w:numId w:val="32"/>
        </w:numPr>
        <w:spacing w:after="0" w:line="240" w:lineRule="auto"/>
        <w:rPr>
          <w:sz w:val="24"/>
          <w:szCs w:val="24"/>
        </w:rPr>
      </w:pPr>
      <w:r w:rsidRPr="0089418B">
        <w:rPr>
          <w:sz w:val="24"/>
          <w:szCs w:val="24"/>
        </w:rPr>
        <w:t>Nearly all victims of SBS suffer serious health consequences including severe brain damage, blindness, hearing loss, learning problems, seizures disorders, cerebral palsy and paralysis.</w:t>
      </w:r>
    </w:p>
    <w:p w14:paraId="49647BD7" w14:textId="31CB2E20" w:rsidR="000E1942" w:rsidRPr="000E1942" w:rsidRDefault="000E1942" w:rsidP="000E1942">
      <w:pPr>
        <w:pStyle w:val="ListParagraph"/>
        <w:numPr>
          <w:ilvl w:val="1"/>
          <w:numId w:val="32"/>
        </w:numPr>
        <w:spacing w:after="0" w:line="240" w:lineRule="auto"/>
        <w:rPr>
          <w:sz w:val="24"/>
          <w:szCs w:val="24"/>
        </w:rPr>
      </w:pPr>
      <w:r w:rsidRPr="0089418B">
        <w:rPr>
          <w:sz w:val="24"/>
          <w:szCs w:val="24"/>
        </w:rPr>
        <w:t>At least 1 of every 4 babies who are violently shaken die from SBS.</w:t>
      </w:r>
    </w:p>
    <w:p w14:paraId="281A2821" w14:textId="799140C3" w:rsidR="000E1942" w:rsidRPr="000E1942" w:rsidRDefault="000E1942" w:rsidP="000E1942">
      <w:pPr>
        <w:pStyle w:val="ListParagraph"/>
        <w:numPr>
          <w:ilvl w:val="0"/>
          <w:numId w:val="32"/>
        </w:numPr>
        <w:spacing w:after="0" w:line="240" w:lineRule="auto"/>
        <w:rPr>
          <w:sz w:val="24"/>
          <w:szCs w:val="24"/>
        </w:rPr>
      </w:pPr>
      <w:r w:rsidRPr="000E1942">
        <w:rPr>
          <w:sz w:val="24"/>
          <w:szCs w:val="24"/>
        </w:rPr>
        <w:t xml:space="preserve">Prevent SBS by </w:t>
      </w:r>
      <w:r>
        <w:rPr>
          <w:sz w:val="24"/>
          <w:szCs w:val="24"/>
        </w:rPr>
        <w:t xml:space="preserve">creating a plan for care: </w:t>
      </w:r>
      <w:r w:rsidRPr="000E1942">
        <w:rPr>
          <w:sz w:val="24"/>
          <w:szCs w:val="24"/>
        </w:rPr>
        <w:t xml:space="preserve"> </w:t>
      </w:r>
    </w:p>
    <w:p w14:paraId="54D32F5F" w14:textId="77777777" w:rsidR="000E1942" w:rsidRDefault="0089418B" w:rsidP="000E1942">
      <w:pPr>
        <w:pStyle w:val="ListParagraph"/>
        <w:numPr>
          <w:ilvl w:val="1"/>
          <w:numId w:val="31"/>
        </w:numPr>
        <w:spacing w:after="0" w:line="240" w:lineRule="auto"/>
        <w:rPr>
          <w:sz w:val="24"/>
          <w:szCs w:val="24"/>
        </w:rPr>
      </w:pPr>
      <w:r w:rsidRPr="000E1942">
        <w:rPr>
          <w:sz w:val="24"/>
          <w:szCs w:val="24"/>
        </w:rPr>
        <w:t>Check physical needs</w:t>
      </w:r>
    </w:p>
    <w:p w14:paraId="1479C600" w14:textId="77777777" w:rsidR="000E1942" w:rsidRDefault="0089418B" w:rsidP="000E1942">
      <w:pPr>
        <w:pStyle w:val="ListParagraph"/>
        <w:numPr>
          <w:ilvl w:val="2"/>
          <w:numId w:val="31"/>
        </w:numPr>
        <w:spacing w:after="0" w:line="240" w:lineRule="auto"/>
        <w:rPr>
          <w:sz w:val="24"/>
          <w:szCs w:val="24"/>
        </w:rPr>
      </w:pPr>
      <w:r w:rsidRPr="000E1942">
        <w:rPr>
          <w:sz w:val="24"/>
          <w:szCs w:val="24"/>
        </w:rPr>
        <w:t>Hungry, thirsty, need to burp, too hot, too cold, dirty diaper</w:t>
      </w:r>
    </w:p>
    <w:p w14:paraId="3191E725" w14:textId="77777777" w:rsidR="000E1942" w:rsidRDefault="0089418B" w:rsidP="000E1942">
      <w:pPr>
        <w:pStyle w:val="ListParagraph"/>
        <w:numPr>
          <w:ilvl w:val="1"/>
          <w:numId w:val="31"/>
        </w:numPr>
        <w:spacing w:after="0" w:line="240" w:lineRule="auto"/>
        <w:rPr>
          <w:sz w:val="24"/>
          <w:szCs w:val="24"/>
        </w:rPr>
      </w:pPr>
      <w:r w:rsidRPr="000E1942">
        <w:rPr>
          <w:sz w:val="24"/>
          <w:szCs w:val="24"/>
        </w:rPr>
        <w:t>Check for signs of illness or fever</w:t>
      </w:r>
    </w:p>
    <w:p w14:paraId="277507E8" w14:textId="77777777" w:rsidR="000E1942" w:rsidRDefault="000E1942" w:rsidP="000E1942">
      <w:pPr>
        <w:pStyle w:val="ListParagraph"/>
        <w:numPr>
          <w:ilvl w:val="2"/>
          <w:numId w:val="31"/>
        </w:numPr>
        <w:spacing w:after="0" w:line="240" w:lineRule="auto"/>
        <w:rPr>
          <w:sz w:val="24"/>
          <w:szCs w:val="24"/>
        </w:rPr>
      </w:pPr>
      <w:r>
        <w:rPr>
          <w:sz w:val="24"/>
          <w:szCs w:val="24"/>
        </w:rPr>
        <w:t>S</w:t>
      </w:r>
      <w:r w:rsidR="0089418B" w:rsidRPr="000E1942">
        <w:rPr>
          <w:sz w:val="24"/>
          <w:szCs w:val="24"/>
        </w:rPr>
        <w:t>eek medical attention if necessary</w:t>
      </w:r>
    </w:p>
    <w:p w14:paraId="4D9F8B81" w14:textId="77777777" w:rsidR="000E1942" w:rsidRDefault="0089418B" w:rsidP="000E1942">
      <w:pPr>
        <w:pStyle w:val="ListParagraph"/>
        <w:numPr>
          <w:ilvl w:val="1"/>
          <w:numId w:val="31"/>
        </w:numPr>
        <w:spacing w:after="0" w:line="240" w:lineRule="auto"/>
        <w:rPr>
          <w:sz w:val="24"/>
          <w:szCs w:val="24"/>
        </w:rPr>
      </w:pPr>
      <w:r w:rsidRPr="000E1942">
        <w:rPr>
          <w:sz w:val="24"/>
          <w:szCs w:val="24"/>
        </w:rPr>
        <w:t>Try Calming techniques</w:t>
      </w:r>
    </w:p>
    <w:p w14:paraId="31EDBA8D" w14:textId="77777777" w:rsidR="000E1942" w:rsidRDefault="0089418B" w:rsidP="000E1942">
      <w:pPr>
        <w:pStyle w:val="ListParagraph"/>
        <w:numPr>
          <w:ilvl w:val="2"/>
          <w:numId w:val="31"/>
        </w:numPr>
        <w:spacing w:after="0" w:line="240" w:lineRule="auto"/>
        <w:rPr>
          <w:sz w:val="24"/>
          <w:szCs w:val="24"/>
        </w:rPr>
      </w:pPr>
      <w:r w:rsidRPr="000E1942">
        <w:rPr>
          <w:sz w:val="24"/>
          <w:szCs w:val="24"/>
        </w:rPr>
        <w:t>Swaddle</w:t>
      </w:r>
    </w:p>
    <w:p w14:paraId="5D969DD9" w14:textId="77777777" w:rsidR="000E1942" w:rsidRDefault="0089418B" w:rsidP="000E1942">
      <w:pPr>
        <w:pStyle w:val="ListParagraph"/>
        <w:numPr>
          <w:ilvl w:val="2"/>
          <w:numId w:val="31"/>
        </w:numPr>
        <w:spacing w:after="0" w:line="240" w:lineRule="auto"/>
        <w:rPr>
          <w:sz w:val="24"/>
          <w:szCs w:val="24"/>
        </w:rPr>
      </w:pPr>
      <w:r w:rsidRPr="000E1942">
        <w:rPr>
          <w:sz w:val="24"/>
          <w:szCs w:val="24"/>
        </w:rPr>
        <w:t>Shush (White noise or rhythmic sounds like vacuum cleaner or a washing machine)</w:t>
      </w:r>
    </w:p>
    <w:p w14:paraId="0AB61398" w14:textId="77777777" w:rsidR="000E1942" w:rsidRDefault="0089418B" w:rsidP="000E1942">
      <w:pPr>
        <w:pStyle w:val="ListParagraph"/>
        <w:numPr>
          <w:ilvl w:val="2"/>
          <w:numId w:val="31"/>
        </w:numPr>
        <w:spacing w:after="0" w:line="240" w:lineRule="auto"/>
        <w:rPr>
          <w:sz w:val="24"/>
          <w:szCs w:val="24"/>
        </w:rPr>
      </w:pPr>
      <w:r w:rsidRPr="000E1942">
        <w:rPr>
          <w:sz w:val="24"/>
          <w:szCs w:val="24"/>
        </w:rPr>
        <w:t>Suck (offer a pacifier)</w:t>
      </w:r>
    </w:p>
    <w:p w14:paraId="03B429DD" w14:textId="77777777" w:rsidR="000E1942" w:rsidRDefault="0089418B" w:rsidP="000E1942">
      <w:pPr>
        <w:pStyle w:val="ListParagraph"/>
        <w:numPr>
          <w:ilvl w:val="2"/>
          <w:numId w:val="31"/>
        </w:numPr>
        <w:spacing w:after="0" w:line="240" w:lineRule="auto"/>
        <w:rPr>
          <w:sz w:val="24"/>
          <w:szCs w:val="24"/>
        </w:rPr>
      </w:pPr>
      <w:r w:rsidRPr="000E1942">
        <w:rPr>
          <w:sz w:val="24"/>
          <w:szCs w:val="24"/>
        </w:rPr>
        <w:t>Swing or rock baby gently</w:t>
      </w:r>
    </w:p>
    <w:p w14:paraId="3DD7825C" w14:textId="77777777" w:rsidR="000E1942" w:rsidRDefault="0089418B" w:rsidP="000E1942">
      <w:pPr>
        <w:pStyle w:val="ListParagraph"/>
        <w:numPr>
          <w:ilvl w:val="2"/>
          <w:numId w:val="31"/>
        </w:numPr>
        <w:spacing w:after="0" w:line="240" w:lineRule="auto"/>
        <w:rPr>
          <w:sz w:val="24"/>
          <w:szCs w:val="24"/>
        </w:rPr>
      </w:pPr>
      <w:r w:rsidRPr="000E1942">
        <w:rPr>
          <w:sz w:val="24"/>
          <w:szCs w:val="24"/>
        </w:rPr>
        <w:t>Side (sway with baby in football hold on their side)</w:t>
      </w:r>
    </w:p>
    <w:p w14:paraId="09132A8D" w14:textId="77777777" w:rsidR="000E1942" w:rsidRDefault="0089418B" w:rsidP="000E1942">
      <w:pPr>
        <w:pStyle w:val="ListParagraph"/>
        <w:numPr>
          <w:ilvl w:val="2"/>
          <w:numId w:val="31"/>
        </w:numPr>
        <w:spacing w:after="0" w:line="240" w:lineRule="auto"/>
        <w:rPr>
          <w:sz w:val="24"/>
          <w:szCs w:val="24"/>
        </w:rPr>
      </w:pPr>
      <w:r w:rsidRPr="000E1942">
        <w:rPr>
          <w:sz w:val="24"/>
          <w:szCs w:val="24"/>
        </w:rPr>
        <w:t>Sing or talk to baby</w:t>
      </w:r>
    </w:p>
    <w:p w14:paraId="7FE22080" w14:textId="77777777" w:rsidR="000E1942" w:rsidRDefault="0089418B" w:rsidP="000E1942">
      <w:pPr>
        <w:pStyle w:val="ListParagraph"/>
        <w:numPr>
          <w:ilvl w:val="2"/>
          <w:numId w:val="31"/>
        </w:numPr>
        <w:spacing w:after="0" w:line="240" w:lineRule="auto"/>
        <w:rPr>
          <w:sz w:val="24"/>
          <w:szCs w:val="24"/>
        </w:rPr>
      </w:pPr>
      <w:r w:rsidRPr="000E1942">
        <w:rPr>
          <w:sz w:val="24"/>
          <w:szCs w:val="24"/>
        </w:rPr>
        <w:t>Take baby for ride in the car or stroller</w:t>
      </w:r>
    </w:p>
    <w:p w14:paraId="77141530" w14:textId="77777777" w:rsidR="000E1942" w:rsidRDefault="0089418B" w:rsidP="000E1942">
      <w:pPr>
        <w:pStyle w:val="ListParagraph"/>
        <w:numPr>
          <w:ilvl w:val="2"/>
          <w:numId w:val="31"/>
        </w:numPr>
        <w:spacing w:after="0" w:line="240" w:lineRule="auto"/>
        <w:rPr>
          <w:sz w:val="24"/>
          <w:szCs w:val="24"/>
        </w:rPr>
      </w:pPr>
      <w:r w:rsidRPr="000E1942">
        <w:rPr>
          <w:sz w:val="24"/>
          <w:szCs w:val="24"/>
        </w:rPr>
        <w:t>Hold baby close and breathe calmly and slowly</w:t>
      </w:r>
    </w:p>
    <w:p w14:paraId="39207A6E" w14:textId="7E8F8E26" w:rsidR="0089418B" w:rsidRPr="000E1942" w:rsidRDefault="000E1942" w:rsidP="000E1942">
      <w:pPr>
        <w:pStyle w:val="ListParagraph"/>
        <w:numPr>
          <w:ilvl w:val="1"/>
          <w:numId w:val="31"/>
        </w:numPr>
        <w:spacing w:after="0" w:line="240" w:lineRule="auto"/>
        <w:rPr>
          <w:sz w:val="24"/>
          <w:szCs w:val="24"/>
        </w:rPr>
      </w:pPr>
      <w:r>
        <w:rPr>
          <w:sz w:val="24"/>
          <w:szCs w:val="24"/>
        </w:rPr>
        <w:t xml:space="preserve">Leave the baby in a safe spot and caregiver takes time to calm down. </w:t>
      </w:r>
      <w:r w:rsidR="0089418B" w:rsidRPr="000E1942">
        <w:rPr>
          <w:sz w:val="24"/>
          <w:szCs w:val="24"/>
        </w:rPr>
        <w:t>Once you are calm, try calming techniques again.</w:t>
      </w:r>
    </w:p>
    <w:p w14:paraId="259033EF" w14:textId="77777777" w:rsidR="000D64CB" w:rsidRDefault="000D64CB" w:rsidP="000D64CB">
      <w:pPr>
        <w:pStyle w:val="Heading2"/>
        <w:spacing w:before="0" w:line="240" w:lineRule="auto"/>
        <w:contextualSpacing/>
        <w:rPr>
          <w:rStyle w:val="Strong"/>
          <w:rFonts w:asciiTheme="minorHAnsi" w:hAnsiTheme="minorHAnsi"/>
          <w:color w:val="CA7105"/>
          <w:sz w:val="24"/>
          <w:szCs w:val="24"/>
        </w:rPr>
      </w:pPr>
    </w:p>
    <w:p w14:paraId="4BBAB99A" w14:textId="30A81537" w:rsidR="000D64CB" w:rsidRPr="00724069" w:rsidRDefault="000D64CB" w:rsidP="000D64CB">
      <w:pPr>
        <w:pStyle w:val="Heading2"/>
        <w:spacing w:before="0" w:line="240" w:lineRule="auto"/>
        <w:contextualSpacing/>
        <w:rPr>
          <w:rStyle w:val="Strong"/>
          <w:rFonts w:asciiTheme="minorHAnsi" w:hAnsiTheme="minorHAnsi"/>
          <w:color w:val="CA7105"/>
          <w:sz w:val="24"/>
          <w:szCs w:val="24"/>
        </w:rPr>
      </w:pPr>
      <w:r w:rsidRPr="00724069">
        <w:rPr>
          <w:rStyle w:val="Strong"/>
          <w:rFonts w:asciiTheme="minorHAnsi" w:hAnsiTheme="minorHAnsi"/>
          <w:color w:val="CA7105"/>
          <w:sz w:val="24"/>
          <w:szCs w:val="24"/>
        </w:rPr>
        <w:t xml:space="preserve">Standard 3 </w:t>
      </w:r>
    </w:p>
    <w:p w14:paraId="556F2FF9" w14:textId="3CE1E22F" w:rsidR="000D64CB" w:rsidRDefault="000D64CB" w:rsidP="000D64CB">
      <w:pPr>
        <w:spacing w:after="0" w:line="240" w:lineRule="auto"/>
        <w:contextualSpacing/>
        <w:rPr>
          <w:rStyle w:val="Strong"/>
          <w:sz w:val="24"/>
          <w:szCs w:val="24"/>
        </w:rPr>
      </w:pPr>
      <w:r w:rsidRPr="00724069">
        <w:rPr>
          <w:rStyle w:val="Strong"/>
          <w:sz w:val="24"/>
          <w:szCs w:val="24"/>
        </w:rPr>
        <w:t xml:space="preserve">Prevent </w:t>
      </w:r>
      <w:r w:rsidR="00307967" w:rsidRPr="00724069">
        <w:rPr>
          <w:rStyle w:val="Strong"/>
          <w:sz w:val="24"/>
          <w:szCs w:val="24"/>
        </w:rPr>
        <w:t>SIDS and use of safe sleeping practices</w:t>
      </w:r>
      <w:r w:rsidR="00307967">
        <w:rPr>
          <w:rStyle w:val="Strong"/>
          <w:sz w:val="24"/>
          <w:szCs w:val="24"/>
        </w:rPr>
        <w:t xml:space="preserve"> </w:t>
      </w:r>
      <w:r w:rsidRPr="001830D8">
        <w:rPr>
          <w:rStyle w:val="Strong"/>
          <w:sz w:val="24"/>
          <w:szCs w:val="24"/>
        </w:rPr>
        <w:t xml:space="preserve"> </w:t>
      </w:r>
    </w:p>
    <w:p w14:paraId="0200DE22" w14:textId="1AC2F56A" w:rsidR="00724069" w:rsidRDefault="00724069" w:rsidP="007C47A0">
      <w:pPr>
        <w:pStyle w:val="NormalWeb"/>
        <w:numPr>
          <w:ilvl w:val="0"/>
          <w:numId w:val="30"/>
        </w:numPr>
        <w:spacing w:before="0" w:beforeAutospacing="0" w:after="0" w:afterAutospacing="0"/>
        <w:contextualSpacing/>
        <w:rPr>
          <w:rFonts w:asciiTheme="minorHAnsi" w:hAnsiTheme="minorHAnsi"/>
        </w:rPr>
      </w:pPr>
      <w:r>
        <w:rPr>
          <w:rFonts w:asciiTheme="minorHAnsi" w:hAnsiTheme="minorHAnsi"/>
        </w:rPr>
        <w:t xml:space="preserve">Understand </w:t>
      </w:r>
      <w:r w:rsidRPr="00724069">
        <w:rPr>
          <w:rFonts w:asciiTheme="minorHAnsi" w:hAnsiTheme="minorHAnsi"/>
        </w:rPr>
        <w:t>SIDS (Sudden Infant Death Syndrome)</w:t>
      </w:r>
    </w:p>
    <w:p w14:paraId="4CF68389" w14:textId="77777777" w:rsidR="00724069" w:rsidRDefault="00724069" w:rsidP="00724069">
      <w:pPr>
        <w:pStyle w:val="NormalWeb"/>
        <w:numPr>
          <w:ilvl w:val="1"/>
          <w:numId w:val="30"/>
        </w:numPr>
        <w:spacing w:before="0" w:beforeAutospacing="0" w:after="0" w:afterAutospacing="0"/>
        <w:contextualSpacing/>
        <w:rPr>
          <w:rFonts w:asciiTheme="minorHAnsi" w:hAnsiTheme="minorHAnsi"/>
        </w:rPr>
      </w:pPr>
      <w:r w:rsidRPr="00724069">
        <w:rPr>
          <w:rFonts w:asciiTheme="minorHAnsi" w:hAnsiTheme="minorHAnsi"/>
        </w:rPr>
        <w:t xml:space="preserve">SIDS is the leading cause of death for infants between 1 month and 12 months of age. </w:t>
      </w:r>
    </w:p>
    <w:p w14:paraId="282101B7" w14:textId="77777777" w:rsidR="00724069" w:rsidRDefault="00724069" w:rsidP="00724069">
      <w:pPr>
        <w:pStyle w:val="NormalWeb"/>
        <w:numPr>
          <w:ilvl w:val="1"/>
          <w:numId w:val="30"/>
        </w:numPr>
        <w:spacing w:before="0" w:beforeAutospacing="0" w:after="0" w:afterAutospacing="0"/>
        <w:contextualSpacing/>
        <w:rPr>
          <w:rFonts w:asciiTheme="minorHAnsi" w:hAnsiTheme="minorHAnsi"/>
        </w:rPr>
      </w:pPr>
      <w:r w:rsidRPr="00724069">
        <w:rPr>
          <w:rFonts w:asciiTheme="minorHAnsi" w:hAnsiTheme="minorHAnsi"/>
        </w:rPr>
        <w:t xml:space="preserve">SIDS is most common among infants between 1 and 4 months of age. </w:t>
      </w:r>
    </w:p>
    <w:p w14:paraId="154B9623" w14:textId="6F69B5EF" w:rsidR="00724069" w:rsidRDefault="00724069" w:rsidP="00724069">
      <w:pPr>
        <w:pStyle w:val="NormalWeb"/>
        <w:numPr>
          <w:ilvl w:val="1"/>
          <w:numId w:val="30"/>
        </w:numPr>
        <w:spacing w:before="0" w:beforeAutospacing="0" w:after="0" w:afterAutospacing="0"/>
        <w:contextualSpacing/>
        <w:rPr>
          <w:rFonts w:asciiTheme="minorHAnsi" w:hAnsiTheme="minorHAnsi"/>
        </w:rPr>
      </w:pPr>
      <w:r w:rsidRPr="00724069">
        <w:rPr>
          <w:rFonts w:asciiTheme="minorHAnsi" w:hAnsiTheme="minorHAnsi"/>
        </w:rPr>
        <w:t>SIDS is not caused by immunizations</w:t>
      </w:r>
      <w:r>
        <w:rPr>
          <w:rFonts w:asciiTheme="minorHAnsi" w:hAnsiTheme="minorHAnsi"/>
        </w:rPr>
        <w:t xml:space="preserve">, </w:t>
      </w:r>
      <w:r w:rsidRPr="00724069">
        <w:rPr>
          <w:rFonts w:asciiTheme="minorHAnsi" w:hAnsiTheme="minorHAnsi"/>
        </w:rPr>
        <w:t xml:space="preserve">vomiting or choking. </w:t>
      </w:r>
    </w:p>
    <w:p w14:paraId="00D38088" w14:textId="15479F88" w:rsidR="00724069" w:rsidRPr="00724069" w:rsidRDefault="00724069" w:rsidP="00724069">
      <w:pPr>
        <w:pStyle w:val="NormalWeb"/>
        <w:numPr>
          <w:ilvl w:val="1"/>
          <w:numId w:val="30"/>
        </w:numPr>
        <w:spacing w:before="0" w:beforeAutospacing="0" w:after="0" w:afterAutospacing="0"/>
        <w:contextualSpacing/>
        <w:rPr>
          <w:rFonts w:asciiTheme="minorHAnsi" w:hAnsiTheme="minorHAnsi"/>
        </w:rPr>
      </w:pPr>
      <w:r w:rsidRPr="00724069">
        <w:rPr>
          <w:rFonts w:asciiTheme="minorHAnsi" w:hAnsiTheme="minorHAnsi"/>
          <w:color w:val="141414"/>
        </w:rPr>
        <w:t>Many SIDS deaths occur when infants who are used to sleeping on their backs at home are placed to sleep on their tummies by another caregiver. This is called "unaccustomed tummy sleeping". Infants who are used to sleeping on their backs and are placed to sleep on their tummies</w:t>
      </w:r>
      <w:r>
        <w:rPr>
          <w:rFonts w:asciiTheme="minorHAnsi" w:hAnsiTheme="minorHAnsi"/>
          <w:color w:val="141414"/>
        </w:rPr>
        <w:t xml:space="preserve"> </w:t>
      </w:r>
      <w:r w:rsidRPr="00724069">
        <w:rPr>
          <w:rFonts w:asciiTheme="minorHAnsi" w:hAnsiTheme="minorHAnsi"/>
          <w:color w:val="141414"/>
        </w:rPr>
        <w:t>are</w:t>
      </w:r>
      <w:r>
        <w:rPr>
          <w:rFonts w:asciiTheme="minorHAnsi" w:hAnsiTheme="minorHAnsi"/>
          <w:color w:val="141414"/>
        </w:rPr>
        <w:t xml:space="preserve"> </w:t>
      </w:r>
      <w:r w:rsidRPr="00724069">
        <w:rPr>
          <w:rFonts w:asciiTheme="minorHAnsi" w:hAnsiTheme="minorHAnsi"/>
          <w:color w:val="141414"/>
        </w:rPr>
        <w:t>18</w:t>
      </w:r>
      <w:r>
        <w:rPr>
          <w:rFonts w:asciiTheme="minorHAnsi" w:hAnsiTheme="minorHAnsi"/>
          <w:color w:val="141414"/>
        </w:rPr>
        <w:t xml:space="preserve"> </w:t>
      </w:r>
      <w:r w:rsidRPr="00724069">
        <w:rPr>
          <w:rFonts w:asciiTheme="minorHAnsi" w:hAnsiTheme="minorHAnsi"/>
          <w:color w:val="141414"/>
        </w:rPr>
        <w:t>times</w:t>
      </w:r>
      <w:r>
        <w:rPr>
          <w:rFonts w:asciiTheme="minorHAnsi" w:hAnsiTheme="minorHAnsi"/>
          <w:color w:val="141414"/>
        </w:rPr>
        <w:t xml:space="preserve"> </w:t>
      </w:r>
      <w:r w:rsidRPr="00724069">
        <w:rPr>
          <w:rFonts w:asciiTheme="minorHAnsi" w:hAnsiTheme="minorHAnsi"/>
          <w:color w:val="141414"/>
        </w:rPr>
        <w:t>more likely</w:t>
      </w:r>
      <w:r>
        <w:rPr>
          <w:rFonts w:asciiTheme="minorHAnsi" w:hAnsiTheme="minorHAnsi"/>
          <w:color w:val="141414"/>
        </w:rPr>
        <w:t xml:space="preserve"> </w:t>
      </w:r>
      <w:r w:rsidRPr="00724069">
        <w:rPr>
          <w:rFonts w:asciiTheme="minorHAnsi" w:hAnsiTheme="minorHAnsi"/>
          <w:color w:val="141414"/>
        </w:rPr>
        <w:t>to</w:t>
      </w:r>
      <w:r>
        <w:rPr>
          <w:rFonts w:asciiTheme="minorHAnsi" w:hAnsiTheme="minorHAnsi"/>
          <w:color w:val="141414"/>
        </w:rPr>
        <w:t xml:space="preserve"> </w:t>
      </w:r>
      <w:r w:rsidRPr="00724069">
        <w:rPr>
          <w:rFonts w:asciiTheme="minorHAnsi" w:hAnsiTheme="minorHAnsi"/>
          <w:color w:val="141414"/>
        </w:rPr>
        <w:t>die</w:t>
      </w:r>
      <w:r>
        <w:rPr>
          <w:rFonts w:asciiTheme="minorHAnsi" w:hAnsiTheme="minorHAnsi"/>
          <w:color w:val="141414"/>
        </w:rPr>
        <w:t xml:space="preserve"> </w:t>
      </w:r>
      <w:r w:rsidRPr="00724069">
        <w:rPr>
          <w:rFonts w:asciiTheme="minorHAnsi" w:hAnsiTheme="minorHAnsi"/>
          <w:color w:val="141414"/>
        </w:rPr>
        <w:t>from</w:t>
      </w:r>
      <w:r>
        <w:rPr>
          <w:rFonts w:asciiTheme="minorHAnsi" w:hAnsiTheme="minorHAnsi"/>
          <w:color w:val="141414"/>
        </w:rPr>
        <w:t xml:space="preserve"> </w:t>
      </w:r>
      <w:r w:rsidRPr="00724069">
        <w:rPr>
          <w:rFonts w:asciiTheme="minorHAnsi" w:hAnsiTheme="minorHAnsi"/>
          <w:color w:val="141414"/>
        </w:rPr>
        <w:t xml:space="preserve">SIDS. </w:t>
      </w:r>
    </w:p>
    <w:p w14:paraId="134BFC65" w14:textId="161EE02B" w:rsidR="00724069" w:rsidRDefault="00724069" w:rsidP="007C47A0">
      <w:pPr>
        <w:pStyle w:val="NormalWeb"/>
        <w:numPr>
          <w:ilvl w:val="0"/>
          <w:numId w:val="30"/>
        </w:numPr>
        <w:spacing w:before="0" w:beforeAutospacing="0" w:after="0" w:afterAutospacing="0"/>
        <w:contextualSpacing/>
        <w:rPr>
          <w:rFonts w:asciiTheme="minorHAnsi" w:hAnsiTheme="minorHAnsi"/>
        </w:rPr>
      </w:pPr>
      <w:r>
        <w:rPr>
          <w:rFonts w:asciiTheme="minorHAnsi" w:hAnsiTheme="minorHAnsi"/>
        </w:rPr>
        <w:t>Use s</w:t>
      </w:r>
      <w:r w:rsidRPr="00724069">
        <w:rPr>
          <w:rFonts w:asciiTheme="minorHAnsi" w:hAnsiTheme="minorHAnsi"/>
        </w:rPr>
        <w:t>a</w:t>
      </w:r>
      <w:r>
        <w:rPr>
          <w:rFonts w:asciiTheme="minorHAnsi" w:hAnsiTheme="minorHAnsi"/>
        </w:rPr>
        <w:t>fe sleep practices to reduce the risk of SIDS</w:t>
      </w:r>
      <w:r w:rsidRPr="00724069">
        <w:rPr>
          <w:rFonts w:asciiTheme="minorHAnsi" w:hAnsiTheme="minorHAnsi"/>
        </w:rPr>
        <w:t xml:space="preserve">: </w:t>
      </w:r>
    </w:p>
    <w:p w14:paraId="3EC1235E" w14:textId="5027FC46" w:rsidR="00724069" w:rsidRPr="00724069" w:rsidRDefault="00724069" w:rsidP="00724069">
      <w:pPr>
        <w:pStyle w:val="NormalWeb"/>
        <w:numPr>
          <w:ilvl w:val="1"/>
          <w:numId w:val="30"/>
        </w:numPr>
        <w:spacing w:before="0" w:beforeAutospacing="0" w:after="0" w:afterAutospacing="0"/>
        <w:contextualSpacing/>
        <w:rPr>
          <w:rFonts w:asciiTheme="minorHAnsi" w:hAnsiTheme="minorHAnsi"/>
        </w:rPr>
      </w:pPr>
      <w:r w:rsidRPr="00724069">
        <w:rPr>
          <w:rFonts w:asciiTheme="minorHAnsi" w:hAnsiTheme="minorHAnsi"/>
          <w:color w:val="0C0C0C"/>
        </w:rPr>
        <w:t>Always have infants sleep in equipment designed for sleep, such as cribs, bassinets, porta- cribs, or playpens unless you have written instructions from the parent to have the infant sleep in</w:t>
      </w:r>
      <w:r>
        <w:rPr>
          <w:rFonts w:asciiTheme="minorHAnsi" w:hAnsiTheme="minorHAnsi"/>
          <w:color w:val="0C0C0C"/>
        </w:rPr>
        <w:t xml:space="preserve"> </w:t>
      </w:r>
      <w:r w:rsidRPr="00724069">
        <w:rPr>
          <w:rFonts w:asciiTheme="minorHAnsi" w:hAnsiTheme="minorHAnsi"/>
          <w:color w:val="0C0C0C"/>
        </w:rPr>
        <w:t xml:space="preserve">other equipment. </w:t>
      </w:r>
    </w:p>
    <w:p w14:paraId="45757507" w14:textId="77777777" w:rsidR="00724069" w:rsidRDefault="00724069" w:rsidP="00724069">
      <w:pPr>
        <w:pStyle w:val="NormalWeb"/>
        <w:numPr>
          <w:ilvl w:val="1"/>
          <w:numId w:val="30"/>
        </w:numPr>
        <w:spacing w:before="0" w:beforeAutospacing="0" w:after="0" w:afterAutospacing="0"/>
        <w:contextualSpacing/>
        <w:rPr>
          <w:rFonts w:asciiTheme="minorHAnsi" w:hAnsiTheme="minorHAnsi"/>
        </w:rPr>
      </w:pPr>
      <w:r w:rsidRPr="00724069">
        <w:rPr>
          <w:rFonts w:asciiTheme="minorHAnsi" w:hAnsiTheme="minorHAnsi"/>
        </w:rPr>
        <w:t xml:space="preserve">Never place infants to sleep on adult beds, chairs, sofas, waterbeds, pillows, or cushions. </w:t>
      </w:r>
    </w:p>
    <w:p w14:paraId="1276AF62" w14:textId="46177A44" w:rsidR="00724069" w:rsidRPr="00724069" w:rsidRDefault="00724069" w:rsidP="00724069">
      <w:pPr>
        <w:pStyle w:val="NormalWeb"/>
        <w:numPr>
          <w:ilvl w:val="1"/>
          <w:numId w:val="30"/>
        </w:numPr>
        <w:spacing w:before="0" w:beforeAutospacing="0" w:after="0" w:afterAutospacing="0"/>
        <w:contextualSpacing/>
        <w:rPr>
          <w:rFonts w:asciiTheme="minorHAnsi" w:hAnsiTheme="minorHAnsi"/>
        </w:rPr>
      </w:pPr>
      <w:r w:rsidRPr="00724069">
        <w:rPr>
          <w:rFonts w:asciiTheme="minorHAnsi" w:hAnsiTheme="minorHAnsi"/>
        </w:rPr>
        <w:lastRenderedPageBreak/>
        <w:t xml:space="preserve">Be sure the infant sleep equipment is in an area that is always smoke free. </w:t>
      </w:r>
    </w:p>
    <w:p w14:paraId="6E32FB18" w14:textId="77777777" w:rsidR="00724069" w:rsidRPr="00724069" w:rsidRDefault="00724069" w:rsidP="00724069">
      <w:pPr>
        <w:pStyle w:val="NormalWeb"/>
        <w:numPr>
          <w:ilvl w:val="1"/>
          <w:numId w:val="30"/>
        </w:numPr>
        <w:spacing w:before="0" w:beforeAutospacing="0" w:after="0" w:afterAutospacing="0"/>
        <w:contextualSpacing/>
        <w:rPr>
          <w:rFonts w:asciiTheme="minorHAnsi" w:hAnsiTheme="minorHAnsi"/>
        </w:rPr>
      </w:pPr>
      <w:r w:rsidRPr="00724069">
        <w:rPr>
          <w:rFonts w:asciiTheme="minorHAnsi" w:hAnsiTheme="minorHAnsi"/>
          <w:color w:val="0C0C0C"/>
        </w:rPr>
        <w:t>Always place infants on their backs for sleeping</w:t>
      </w:r>
      <w:r w:rsidRPr="00724069">
        <w:rPr>
          <w:rFonts w:asciiTheme="minorHAnsi" w:hAnsiTheme="minorHAnsi"/>
          <w:color w:val="383838"/>
        </w:rPr>
        <w:t xml:space="preserve">. </w:t>
      </w:r>
    </w:p>
    <w:p w14:paraId="34D7C646" w14:textId="77777777" w:rsidR="00724069" w:rsidRPr="00724069" w:rsidRDefault="00724069" w:rsidP="00724069">
      <w:pPr>
        <w:pStyle w:val="NormalWeb"/>
        <w:numPr>
          <w:ilvl w:val="1"/>
          <w:numId w:val="30"/>
        </w:numPr>
        <w:spacing w:before="0" w:beforeAutospacing="0" w:after="0" w:afterAutospacing="0"/>
        <w:contextualSpacing/>
        <w:rPr>
          <w:rFonts w:asciiTheme="minorHAnsi" w:hAnsiTheme="minorHAnsi"/>
        </w:rPr>
      </w:pPr>
      <w:r w:rsidRPr="00724069">
        <w:rPr>
          <w:rFonts w:asciiTheme="minorHAnsi" w:hAnsiTheme="minorHAnsi"/>
          <w:color w:val="0C0C0C"/>
        </w:rPr>
        <w:t>Don't have toys</w:t>
      </w:r>
      <w:r w:rsidRPr="00724069">
        <w:rPr>
          <w:rFonts w:asciiTheme="minorHAnsi" w:hAnsiTheme="minorHAnsi"/>
          <w:color w:val="282828"/>
        </w:rPr>
        <w:t xml:space="preserve">, </w:t>
      </w:r>
      <w:r w:rsidRPr="00724069">
        <w:rPr>
          <w:rFonts w:asciiTheme="minorHAnsi" w:hAnsiTheme="minorHAnsi"/>
          <w:color w:val="0C0C0C"/>
        </w:rPr>
        <w:t>pillows, stuffed animals</w:t>
      </w:r>
      <w:r w:rsidRPr="00724069">
        <w:rPr>
          <w:rFonts w:asciiTheme="minorHAnsi" w:hAnsiTheme="minorHAnsi"/>
          <w:color w:val="383838"/>
        </w:rPr>
        <w:t xml:space="preserve">, </w:t>
      </w:r>
      <w:r w:rsidRPr="00724069">
        <w:rPr>
          <w:rFonts w:asciiTheme="minorHAnsi" w:hAnsiTheme="minorHAnsi"/>
          <w:color w:val="0C0C0C"/>
        </w:rPr>
        <w:t>bumper pads</w:t>
      </w:r>
      <w:r w:rsidRPr="00724069">
        <w:rPr>
          <w:rFonts w:asciiTheme="minorHAnsi" w:hAnsiTheme="minorHAnsi"/>
          <w:color w:val="383838"/>
        </w:rPr>
        <w:t xml:space="preserve">, </w:t>
      </w:r>
      <w:r w:rsidRPr="00724069">
        <w:rPr>
          <w:rFonts w:asciiTheme="minorHAnsi" w:hAnsiTheme="minorHAnsi"/>
          <w:color w:val="0C0C0C"/>
        </w:rPr>
        <w:t xml:space="preserve">or wedges in the crib or bassinet. </w:t>
      </w:r>
    </w:p>
    <w:p w14:paraId="54DE3D53" w14:textId="77777777" w:rsidR="00724069" w:rsidRPr="00724069" w:rsidRDefault="00724069" w:rsidP="00724069">
      <w:pPr>
        <w:pStyle w:val="NormalWeb"/>
        <w:numPr>
          <w:ilvl w:val="1"/>
          <w:numId w:val="30"/>
        </w:numPr>
        <w:spacing w:before="0" w:beforeAutospacing="0" w:after="0" w:afterAutospacing="0"/>
        <w:contextualSpacing/>
        <w:rPr>
          <w:rFonts w:asciiTheme="minorHAnsi" w:hAnsiTheme="minorHAnsi"/>
        </w:rPr>
      </w:pPr>
      <w:r w:rsidRPr="00724069">
        <w:rPr>
          <w:rFonts w:asciiTheme="minorHAnsi" w:hAnsiTheme="minorHAnsi"/>
          <w:color w:val="0C0C0C"/>
        </w:rPr>
        <w:t xml:space="preserve">Infants may have a hard time breathing if these items are too close to their faces. </w:t>
      </w:r>
    </w:p>
    <w:p w14:paraId="6CE38772" w14:textId="77777777" w:rsidR="00724069" w:rsidRPr="00724069" w:rsidRDefault="00724069" w:rsidP="00724069">
      <w:pPr>
        <w:pStyle w:val="NormalWeb"/>
        <w:numPr>
          <w:ilvl w:val="1"/>
          <w:numId w:val="30"/>
        </w:numPr>
        <w:spacing w:before="0" w:beforeAutospacing="0" w:after="0" w:afterAutospacing="0"/>
        <w:contextualSpacing/>
        <w:rPr>
          <w:rFonts w:asciiTheme="minorHAnsi" w:hAnsiTheme="minorHAnsi"/>
        </w:rPr>
      </w:pPr>
      <w:r w:rsidRPr="00724069">
        <w:rPr>
          <w:rFonts w:asciiTheme="minorHAnsi" w:hAnsiTheme="minorHAnsi"/>
          <w:color w:val="0C0C0C"/>
        </w:rPr>
        <w:t>Dress infants in sleep clothing</w:t>
      </w:r>
      <w:r w:rsidRPr="00724069">
        <w:rPr>
          <w:rFonts w:asciiTheme="minorHAnsi" w:hAnsiTheme="minorHAnsi"/>
          <w:color w:val="282828"/>
        </w:rPr>
        <w:t xml:space="preserve">, </w:t>
      </w:r>
      <w:r w:rsidRPr="00724069">
        <w:rPr>
          <w:rFonts w:asciiTheme="minorHAnsi" w:hAnsiTheme="minorHAnsi"/>
          <w:color w:val="0C0C0C"/>
        </w:rPr>
        <w:t xml:space="preserve">such as sleepers and sleep sacks, instead of covering them with blankets. </w:t>
      </w:r>
    </w:p>
    <w:p w14:paraId="6FD008A3" w14:textId="77777777" w:rsidR="00724069" w:rsidRPr="00724069" w:rsidRDefault="00724069" w:rsidP="00724069">
      <w:pPr>
        <w:pStyle w:val="NormalWeb"/>
        <w:numPr>
          <w:ilvl w:val="1"/>
          <w:numId w:val="30"/>
        </w:numPr>
        <w:spacing w:before="0" w:beforeAutospacing="0" w:after="0" w:afterAutospacing="0"/>
        <w:contextualSpacing/>
        <w:rPr>
          <w:rFonts w:asciiTheme="minorHAnsi" w:hAnsiTheme="minorHAnsi"/>
        </w:rPr>
      </w:pPr>
      <w:r w:rsidRPr="00724069">
        <w:rPr>
          <w:rFonts w:asciiTheme="minorHAnsi" w:hAnsiTheme="minorHAnsi"/>
          <w:color w:val="0C0C0C"/>
        </w:rPr>
        <w:t xml:space="preserve">Avoid letting infants get too hot when they are sleeping. Infants are too hot when you see them sweating or have damp hair, flushed cheeks, heat rash, or rapid breathing. </w:t>
      </w:r>
    </w:p>
    <w:p w14:paraId="1AE84888" w14:textId="77777777" w:rsidR="00724069" w:rsidRPr="00724069" w:rsidRDefault="00724069" w:rsidP="00724069">
      <w:pPr>
        <w:pStyle w:val="NormalWeb"/>
        <w:numPr>
          <w:ilvl w:val="1"/>
          <w:numId w:val="30"/>
        </w:numPr>
        <w:spacing w:before="0" w:beforeAutospacing="0" w:after="0" w:afterAutospacing="0"/>
        <w:contextualSpacing/>
        <w:rPr>
          <w:rFonts w:asciiTheme="minorHAnsi" w:hAnsiTheme="minorHAnsi"/>
        </w:rPr>
      </w:pPr>
      <w:r w:rsidRPr="00724069">
        <w:rPr>
          <w:rFonts w:asciiTheme="minorHAnsi" w:hAnsiTheme="minorHAnsi"/>
          <w:color w:val="0C0C0C"/>
        </w:rPr>
        <w:t xml:space="preserve">Supervise sleeping infants by having them sleep in a location where you can see and hear them </w:t>
      </w:r>
      <w:r w:rsidRPr="00724069">
        <w:rPr>
          <w:rFonts w:asciiTheme="minorHAnsi" w:hAnsiTheme="minorHAnsi"/>
        </w:rPr>
        <w:t xml:space="preserve">or </w:t>
      </w:r>
      <w:r w:rsidRPr="00724069">
        <w:rPr>
          <w:rFonts w:asciiTheme="minorHAnsi" w:hAnsiTheme="minorHAnsi"/>
          <w:color w:val="0C0C0C"/>
        </w:rPr>
        <w:t xml:space="preserve">by doing an in-person observation at least once every 15 minutes. </w:t>
      </w:r>
    </w:p>
    <w:p w14:paraId="51D47A01" w14:textId="77777777" w:rsidR="000D64CB" w:rsidRPr="00724069" w:rsidRDefault="000D64CB" w:rsidP="00724069">
      <w:pPr>
        <w:pStyle w:val="NormalWeb"/>
        <w:spacing w:before="0" w:beforeAutospacing="0" w:after="0" w:afterAutospacing="0"/>
        <w:contextualSpacing/>
        <w:rPr>
          <w:rFonts w:asciiTheme="minorHAnsi" w:hAnsiTheme="minorHAnsi"/>
        </w:rPr>
      </w:pPr>
    </w:p>
    <w:p w14:paraId="06593E21" w14:textId="2BEA2D31" w:rsidR="008E66F9" w:rsidRPr="001830D8" w:rsidRDefault="008E66F9" w:rsidP="00CA1A29">
      <w:pPr>
        <w:pStyle w:val="Heading2"/>
        <w:spacing w:before="0" w:line="240" w:lineRule="auto"/>
        <w:contextualSpacing/>
        <w:rPr>
          <w:rStyle w:val="Strong"/>
          <w:rFonts w:asciiTheme="minorHAnsi" w:hAnsiTheme="minorHAnsi"/>
          <w:color w:val="CA7105"/>
          <w:sz w:val="24"/>
          <w:szCs w:val="24"/>
        </w:rPr>
      </w:pPr>
      <w:r w:rsidRPr="001830D8">
        <w:rPr>
          <w:rStyle w:val="Strong"/>
          <w:rFonts w:asciiTheme="minorHAnsi" w:hAnsiTheme="minorHAnsi"/>
          <w:color w:val="CA7105"/>
          <w:sz w:val="24"/>
          <w:szCs w:val="24"/>
        </w:rPr>
        <w:t xml:space="preserve">Standard </w:t>
      </w:r>
      <w:r w:rsidR="000D64CB">
        <w:rPr>
          <w:rStyle w:val="Strong"/>
          <w:rFonts w:asciiTheme="minorHAnsi" w:hAnsiTheme="minorHAnsi"/>
          <w:color w:val="CA7105"/>
          <w:sz w:val="24"/>
          <w:szCs w:val="24"/>
        </w:rPr>
        <w:t>4</w:t>
      </w:r>
      <w:r w:rsidR="006A2708">
        <w:rPr>
          <w:rStyle w:val="Strong"/>
          <w:rFonts w:asciiTheme="minorHAnsi" w:hAnsiTheme="minorHAnsi"/>
          <w:color w:val="CA7105"/>
          <w:sz w:val="24"/>
          <w:szCs w:val="24"/>
        </w:rPr>
        <w:t xml:space="preserve"> </w:t>
      </w:r>
    </w:p>
    <w:p w14:paraId="28B1332F" w14:textId="069D46C8" w:rsidR="008E66F9" w:rsidRDefault="008E66F9" w:rsidP="00CA1A29">
      <w:pPr>
        <w:spacing w:after="0" w:line="240" w:lineRule="auto"/>
        <w:contextualSpacing/>
        <w:rPr>
          <w:rStyle w:val="Strong"/>
          <w:sz w:val="24"/>
          <w:szCs w:val="24"/>
        </w:rPr>
      </w:pPr>
      <w:r w:rsidRPr="001830D8">
        <w:rPr>
          <w:rStyle w:val="Strong"/>
          <w:sz w:val="24"/>
          <w:szCs w:val="24"/>
        </w:rPr>
        <w:t xml:space="preserve">Recognize the signs of homelessness and available assistance </w:t>
      </w:r>
    </w:p>
    <w:p w14:paraId="2905F54A" w14:textId="66742826" w:rsidR="001872BA" w:rsidRPr="001872BA" w:rsidRDefault="001872BA" w:rsidP="001872BA">
      <w:pPr>
        <w:pStyle w:val="ListParagraph"/>
        <w:numPr>
          <w:ilvl w:val="0"/>
          <w:numId w:val="21"/>
        </w:numPr>
        <w:spacing w:after="0" w:line="240" w:lineRule="auto"/>
        <w:rPr>
          <w:rStyle w:val="Strong"/>
          <w:sz w:val="24"/>
          <w:szCs w:val="24"/>
        </w:rPr>
      </w:pPr>
      <w:r>
        <w:rPr>
          <w:rStyle w:val="Strong"/>
          <w:b w:val="0"/>
          <w:sz w:val="24"/>
          <w:szCs w:val="24"/>
        </w:rPr>
        <w:t xml:space="preserve">Homeless </w:t>
      </w:r>
      <w:r w:rsidR="00E50A35">
        <w:rPr>
          <w:rStyle w:val="Strong"/>
          <w:b w:val="0"/>
          <w:sz w:val="24"/>
          <w:szCs w:val="24"/>
        </w:rPr>
        <w:t>children</w:t>
      </w:r>
      <w:r>
        <w:rPr>
          <w:rStyle w:val="Strong"/>
          <w:b w:val="0"/>
          <w:sz w:val="24"/>
          <w:szCs w:val="24"/>
        </w:rPr>
        <w:t xml:space="preserve">—those that lack “fixed, regular and adequate nighttime residence” </w:t>
      </w:r>
    </w:p>
    <w:p w14:paraId="667F4D88" w14:textId="50AB248C" w:rsidR="001872BA" w:rsidRPr="00E50A35" w:rsidRDefault="001872BA" w:rsidP="001872BA">
      <w:pPr>
        <w:pStyle w:val="ListParagraph"/>
        <w:numPr>
          <w:ilvl w:val="0"/>
          <w:numId w:val="21"/>
        </w:numPr>
        <w:spacing w:after="0" w:line="240" w:lineRule="auto"/>
        <w:rPr>
          <w:rStyle w:val="Strong"/>
          <w:sz w:val="24"/>
          <w:szCs w:val="24"/>
        </w:rPr>
      </w:pPr>
      <w:r>
        <w:rPr>
          <w:rStyle w:val="Strong"/>
          <w:b w:val="0"/>
          <w:sz w:val="24"/>
          <w:szCs w:val="24"/>
        </w:rPr>
        <w:t xml:space="preserve">Potential signs of homelessness: </w:t>
      </w:r>
    </w:p>
    <w:p w14:paraId="7BC94C6E" w14:textId="77777777" w:rsidR="00E50A35" w:rsidRPr="001872BA" w:rsidRDefault="00E50A35" w:rsidP="00E50A35">
      <w:pPr>
        <w:pStyle w:val="ListParagraph"/>
        <w:numPr>
          <w:ilvl w:val="1"/>
          <w:numId w:val="21"/>
        </w:numPr>
        <w:spacing w:after="0" w:line="240" w:lineRule="auto"/>
        <w:rPr>
          <w:rStyle w:val="Strong"/>
          <w:sz w:val="24"/>
          <w:szCs w:val="24"/>
        </w:rPr>
      </w:pPr>
      <w:r>
        <w:rPr>
          <w:rStyle w:val="Strong"/>
          <w:b w:val="0"/>
          <w:sz w:val="24"/>
          <w:szCs w:val="24"/>
        </w:rPr>
        <w:t>Poor health and nutrition</w:t>
      </w:r>
    </w:p>
    <w:p w14:paraId="74860175" w14:textId="77777777" w:rsidR="00E50A35" w:rsidRPr="001872BA" w:rsidRDefault="00E50A35" w:rsidP="00E50A35">
      <w:pPr>
        <w:pStyle w:val="ListParagraph"/>
        <w:numPr>
          <w:ilvl w:val="1"/>
          <w:numId w:val="21"/>
        </w:numPr>
        <w:spacing w:after="0" w:line="240" w:lineRule="auto"/>
        <w:rPr>
          <w:rStyle w:val="Strong"/>
          <w:sz w:val="24"/>
          <w:szCs w:val="24"/>
        </w:rPr>
      </w:pPr>
      <w:r>
        <w:rPr>
          <w:rStyle w:val="Strong"/>
          <w:b w:val="0"/>
          <w:sz w:val="24"/>
          <w:szCs w:val="24"/>
        </w:rPr>
        <w:t xml:space="preserve">Unmet medical and dental needs </w:t>
      </w:r>
    </w:p>
    <w:p w14:paraId="53F2DC1D" w14:textId="77777777" w:rsidR="00E50A35" w:rsidRPr="001872BA" w:rsidRDefault="00E50A35" w:rsidP="00E50A35">
      <w:pPr>
        <w:pStyle w:val="ListParagraph"/>
        <w:numPr>
          <w:ilvl w:val="1"/>
          <w:numId w:val="21"/>
        </w:numPr>
        <w:spacing w:after="0" w:line="240" w:lineRule="auto"/>
        <w:rPr>
          <w:rStyle w:val="Strong"/>
          <w:sz w:val="24"/>
          <w:szCs w:val="24"/>
        </w:rPr>
      </w:pPr>
      <w:r>
        <w:rPr>
          <w:rStyle w:val="Strong"/>
          <w:b w:val="0"/>
          <w:sz w:val="24"/>
          <w:szCs w:val="24"/>
        </w:rPr>
        <w:t xml:space="preserve">Chronic hunger </w:t>
      </w:r>
    </w:p>
    <w:p w14:paraId="26F3330E" w14:textId="77777777" w:rsidR="00E50A35" w:rsidRPr="001872BA" w:rsidRDefault="00E50A35" w:rsidP="00E50A35">
      <w:pPr>
        <w:pStyle w:val="ListParagraph"/>
        <w:numPr>
          <w:ilvl w:val="1"/>
          <w:numId w:val="21"/>
        </w:numPr>
        <w:spacing w:after="0" w:line="240" w:lineRule="auto"/>
        <w:rPr>
          <w:rStyle w:val="Strong"/>
          <w:sz w:val="24"/>
          <w:szCs w:val="24"/>
        </w:rPr>
      </w:pPr>
      <w:r>
        <w:rPr>
          <w:rStyle w:val="Strong"/>
          <w:b w:val="0"/>
          <w:sz w:val="24"/>
          <w:szCs w:val="24"/>
        </w:rPr>
        <w:t xml:space="preserve">Fatigue </w:t>
      </w:r>
    </w:p>
    <w:p w14:paraId="5AFA76DA" w14:textId="77777777" w:rsidR="00E50A35" w:rsidRPr="001872BA" w:rsidRDefault="00E50A35" w:rsidP="00E50A35">
      <w:pPr>
        <w:pStyle w:val="ListParagraph"/>
        <w:numPr>
          <w:ilvl w:val="1"/>
          <w:numId w:val="21"/>
        </w:numPr>
        <w:spacing w:after="0" w:line="240" w:lineRule="auto"/>
        <w:rPr>
          <w:rStyle w:val="Strong"/>
          <w:sz w:val="24"/>
          <w:szCs w:val="24"/>
        </w:rPr>
      </w:pPr>
      <w:r>
        <w:rPr>
          <w:rStyle w:val="Strong"/>
          <w:b w:val="0"/>
          <w:sz w:val="24"/>
          <w:szCs w:val="24"/>
        </w:rPr>
        <w:t xml:space="preserve">Poor hygiene (lack of showers/baths, wear same clothes for days) </w:t>
      </w:r>
    </w:p>
    <w:p w14:paraId="55AE7012" w14:textId="77777777" w:rsidR="00E50A35" w:rsidRPr="00E50A35" w:rsidRDefault="00E50A35" w:rsidP="00E50A35">
      <w:pPr>
        <w:pStyle w:val="ListParagraph"/>
        <w:numPr>
          <w:ilvl w:val="1"/>
          <w:numId w:val="21"/>
        </w:numPr>
        <w:spacing w:after="0" w:line="240" w:lineRule="auto"/>
        <w:rPr>
          <w:rStyle w:val="Strong"/>
          <w:sz w:val="24"/>
          <w:szCs w:val="24"/>
        </w:rPr>
      </w:pPr>
      <w:r>
        <w:rPr>
          <w:rStyle w:val="Strong"/>
          <w:b w:val="0"/>
          <w:sz w:val="24"/>
          <w:szCs w:val="24"/>
        </w:rPr>
        <w:t xml:space="preserve">Poor self-esteem, extreme shyness, difficulty socializing and trusting people </w:t>
      </w:r>
    </w:p>
    <w:p w14:paraId="1D164E5F" w14:textId="2A4E4306" w:rsidR="00E50A35" w:rsidRPr="00E50A35" w:rsidRDefault="00E50A35" w:rsidP="00E50A35">
      <w:pPr>
        <w:pStyle w:val="ListParagraph"/>
        <w:numPr>
          <w:ilvl w:val="1"/>
          <w:numId w:val="21"/>
        </w:numPr>
        <w:spacing w:after="0" w:line="240" w:lineRule="auto"/>
        <w:rPr>
          <w:rStyle w:val="Strong"/>
          <w:sz w:val="24"/>
          <w:szCs w:val="24"/>
        </w:rPr>
      </w:pPr>
      <w:r>
        <w:rPr>
          <w:rStyle w:val="Strong"/>
          <w:b w:val="0"/>
          <w:sz w:val="24"/>
          <w:szCs w:val="24"/>
        </w:rPr>
        <w:t>Protective of parents and anxiety late in the day</w:t>
      </w:r>
    </w:p>
    <w:p w14:paraId="381510E3" w14:textId="2F0681C2" w:rsidR="00E50A35" w:rsidRPr="00E50A35" w:rsidRDefault="00E50A35" w:rsidP="001872BA">
      <w:pPr>
        <w:pStyle w:val="ListParagraph"/>
        <w:numPr>
          <w:ilvl w:val="0"/>
          <w:numId w:val="21"/>
        </w:numPr>
        <w:spacing w:after="0" w:line="240" w:lineRule="auto"/>
        <w:rPr>
          <w:rStyle w:val="Strong"/>
          <w:sz w:val="24"/>
          <w:szCs w:val="24"/>
        </w:rPr>
      </w:pPr>
      <w:r>
        <w:rPr>
          <w:rStyle w:val="Strong"/>
          <w:b w:val="0"/>
          <w:sz w:val="24"/>
          <w:szCs w:val="24"/>
        </w:rPr>
        <w:t xml:space="preserve">How you can Help </w:t>
      </w:r>
    </w:p>
    <w:p w14:paraId="28D70426" w14:textId="3FE6637A" w:rsidR="00E50A35" w:rsidRPr="00E50A35" w:rsidRDefault="00E50A35" w:rsidP="00E50A35">
      <w:pPr>
        <w:pStyle w:val="ListParagraph"/>
        <w:numPr>
          <w:ilvl w:val="1"/>
          <w:numId w:val="21"/>
        </w:numPr>
        <w:spacing w:after="0" w:line="240" w:lineRule="auto"/>
        <w:rPr>
          <w:rStyle w:val="Strong"/>
          <w:sz w:val="24"/>
          <w:szCs w:val="24"/>
        </w:rPr>
      </w:pPr>
      <w:r>
        <w:rPr>
          <w:rStyle w:val="Strong"/>
          <w:b w:val="0"/>
          <w:sz w:val="24"/>
          <w:szCs w:val="24"/>
        </w:rPr>
        <w:t xml:space="preserve">Active listening </w:t>
      </w:r>
    </w:p>
    <w:p w14:paraId="7D6251BB" w14:textId="58D14FB3" w:rsidR="00E50A35" w:rsidRPr="00E50A35" w:rsidRDefault="00E50A35" w:rsidP="00E50A35">
      <w:pPr>
        <w:pStyle w:val="ListParagraph"/>
        <w:numPr>
          <w:ilvl w:val="1"/>
          <w:numId w:val="21"/>
        </w:numPr>
        <w:spacing w:after="0" w:line="240" w:lineRule="auto"/>
        <w:rPr>
          <w:rStyle w:val="Strong"/>
          <w:sz w:val="24"/>
          <w:szCs w:val="24"/>
        </w:rPr>
      </w:pPr>
      <w:r>
        <w:rPr>
          <w:rStyle w:val="Strong"/>
          <w:b w:val="0"/>
          <w:sz w:val="24"/>
          <w:szCs w:val="24"/>
        </w:rPr>
        <w:t xml:space="preserve">Providing information </w:t>
      </w:r>
    </w:p>
    <w:p w14:paraId="5EF42F8E" w14:textId="684D15BF" w:rsidR="00E50A35" w:rsidRPr="00E50A35" w:rsidRDefault="00E50A35" w:rsidP="00E50A35">
      <w:pPr>
        <w:pStyle w:val="ListParagraph"/>
        <w:numPr>
          <w:ilvl w:val="1"/>
          <w:numId w:val="21"/>
        </w:numPr>
        <w:spacing w:after="0" w:line="240" w:lineRule="auto"/>
        <w:rPr>
          <w:rStyle w:val="Strong"/>
          <w:sz w:val="24"/>
          <w:szCs w:val="24"/>
        </w:rPr>
      </w:pPr>
      <w:r>
        <w:rPr>
          <w:rStyle w:val="Strong"/>
          <w:b w:val="0"/>
          <w:sz w:val="24"/>
          <w:szCs w:val="24"/>
        </w:rPr>
        <w:t xml:space="preserve">Modeling a sense of humor and fun </w:t>
      </w:r>
    </w:p>
    <w:p w14:paraId="380D10DF" w14:textId="6145E797" w:rsidR="00E50A35" w:rsidRPr="00E50A35" w:rsidRDefault="00E50A35" w:rsidP="00E50A35">
      <w:pPr>
        <w:pStyle w:val="ListParagraph"/>
        <w:numPr>
          <w:ilvl w:val="1"/>
          <w:numId w:val="21"/>
        </w:numPr>
        <w:spacing w:after="0" w:line="240" w:lineRule="auto"/>
        <w:rPr>
          <w:rStyle w:val="Strong"/>
          <w:sz w:val="24"/>
          <w:szCs w:val="24"/>
        </w:rPr>
      </w:pPr>
      <w:r>
        <w:rPr>
          <w:rStyle w:val="Strong"/>
          <w:b w:val="0"/>
          <w:sz w:val="24"/>
          <w:szCs w:val="24"/>
        </w:rPr>
        <w:t xml:space="preserve">Showing enthusiasm </w:t>
      </w:r>
    </w:p>
    <w:p w14:paraId="127302FA" w14:textId="1C6348FC" w:rsidR="00E50A35" w:rsidRPr="00E50A35" w:rsidRDefault="00E50A35" w:rsidP="00E50A35">
      <w:pPr>
        <w:pStyle w:val="ListParagraph"/>
        <w:numPr>
          <w:ilvl w:val="1"/>
          <w:numId w:val="21"/>
        </w:numPr>
        <w:spacing w:after="0" w:line="240" w:lineRule="auto"/>
        <w:rPr>
          <w:rStyle w:val="Strong"/>
          <w:sz w:val="24"/>
          <w:szCs w:val="24"/>
        </w:rPr>
      </w:pPr>
      <w:r>
        <w:rPr>
          <w:rStyle w:val="Strong"/>
          <w:b w:val="0"/>
          <w:sz w:val="24"/>
          <w:szCs w:val="24"/>
        </w:rPr>
        <w:t xml:space="preserve">Instilling realistic hope </w:t>
      </w:r>
    </w:p>
    <w:p w14:paraId="27F39F40" w14:textId="4FC97902" w:rsidR="00E50A35" w:rsidRPr="00E50A35" w:rsidRDefault="00E50A35" w:rsidP="00E50A35">
      <w:pPr>
        <w:pStyle w:val="ListParagraph"/>
        <w:numPr>
          <w:ilvl w:val="1"/>
          <w:numId w:val="21"/>
        </w:numPr>
        <w:spacing w:after="0" w:line="240" w:lineRule="auto"/>
        <w:rPr>
          <w:rStyle w:val="Strong"/>
          <w:sz w:val="24"/>
          <w:szCs w:val="24"/>
        </w:rPr>
      </w:pPr>
      <w:r>
        <w:rPr>
          <w:rStyle w:val="Strong"/>
          <w:b w:val="0"/>
          <w:sz w:val="24"/>
          <w:szCs w:val="24"/>
        </w:rPr>
        <w:t>Questioning</w:t>
      </w:r>
      <w:r w:rsidR="006579E4">
        <w:rPr>
          <w:rStyle w:val="Strong"/>
          <w:b w:val="0"/>
          <w:sz w:val="24"/>
          <w:szCs w:val="24"/>
        </w:rPr>
        <w:t xml:space="preserve">—Ask </w:t>
      </w:r>
      <w:r w:rsidR="009A1D0A">
        <w:rPr>
          <w:rStyle w:val="Strong"/>
          <w:b w:val="0"/>
          <w:sz w:val="24"/>
          <w:szCs w:val="24"/>
        </w:rPr>
        <w:t xml:space="preserve">families to describe living situations and whether the situation is permanent. </w:t>
      </w:r>
      <w:r w:rsidR="00945CB3">
        <w:rPr>
          <w:rStyle w:val="Strong"/>
          <w:b w:val="0"/>
          <w:sz w:val="24"/>
          <w:szCs w:val="24"/>
        </w:rPr>
        <w:t xml:space="preserve"> </w:t>
      </w:r>
    </w:p>
    <w:p w14:paraId="27ACB23D" w14:textId="5602F753" w:rsidR="00E50A35" w:rsidRPr="00E50A35" w:rsidRDefault="00E50A35" w:rsidP="001872BA">
      <w:pPr>
        <w:pStyle w:val="ListParagraph"/>
        <w:numPr>
          <w:ilvl w:val="0"/>
          <w:numId w:val="21"/>
        </w:numPr>
        <w:spacing w:after="0" w:line="240" w:lineRule="auto"/>
        <w:rPr>
          <w:rStyle w:val="Strong"/>
          <w:sz w:val="24"/>
          <w:szCs w:val="24"/>
        </w:rPr>
      </w:pPr>
      <w:r>
        <w:rPr>
          <w:rStyle w:val="Strong"/>
          <w:b w:val="0"/>
          <w:sz w:val="24"/>
          <w:szCs w:val="24"/>
        </w:rPr>
        <w:t xml:space="preserve">Resources for homeless families </w:t>
      </w:r>
    </w:p>
    <w:p w14:paraId="1ED11442" w14:textId="689B8897" w:rsidR="00E50A35" w:rsidRPr="00E50A35" w:rsidRDefault="00E50A35" w:rsidP="00E50A35">
      <w:pPr>
        <w:pStyle w:val="ListParagraph"/>
        <w:numPr>
          <w:ilvl w:val="1"/>
          <w:numId w:val="21"/>
        </w:numPr>
        <w:spacing w:after="0" w:line="240" w:lineRule="auto"/>
        <w:rPr>
          <w:rStyle w:val="Strong"/>
          <w:sz w:val="24"/>
          <w:szCs w:val="24"/>
        </w:rPr>
      </w:pPr>
      <w:r>
        <w:rPr>
          <w:rStyle w:val="Strong"/>
          <w:b w:val="0"/>
          <w:sz w:val="24"/>
          <w:szCs w:val="24"/>
        </w:rPr>
        <w:t xml:space="preserve">Help hotlines—Dial 211 for up-to-date services </w:t>
      </w:r>
    </w:p>
    <w:p w14:paraId="31D3F008" w14:textId="26AF7850" w:rsidR="00E50A35" w:rsidRPr="00E50A35" w:rsidRDefault="00E50A35" w:rsidP="00E50A35">
      <w:pPr>
        <w:pStyle w:val="ListParagraph"/>
        <w:numPr>
          <w:ilvl w:val="1"/>
          <w:numId w:val="21"/>
        </w:numPr>
        <w:spacing w:after="0" w:line="240" w:lineRule="auto"/>
        <w:rPr>
          <w:rStyle w:val="Strong"/>
          <w:sz w:val="24"/>
          <w:szCs w:val="24"/>
        </w:rPr>
      </w:pPr>
      <w:r>
        <w:rPr>
          <w:rStyle w:val="Strong"/>
          <w:b w:val="0"/>
          <w:sz w:val="24"/>
          <w:szCs w:val="24"/>
        </w:rPr>
        <w:t xml:space="preserve">Homeless shelter directory </w:t>
      </w:r>
    </w:p>
    <w:p w14:paraId="6971375D" w14:textId="77777777" w:rsidR="00E50A35" w:rsidRDefault="00E50A35" w:rsidP="00E50A35">
      <w:pPr>
        <w:spacing w:after="0" w:line="240" w:lineRule="auto"/>
        <w:rPr>
          <w:rStyle w:val="Strong"/>
          <w:b w:val="0"/>
          <w:sz w:val="24"/>
          <w:szCs w:val="24"/>
        </w:rPr>
      </w:pPr>
    </w:p>
    <w:p w14:paraId="3C8BED6A" w14:textId="54E76375" w:rsidR="00DF1FF6" w:rsidRDefault="00DF1FF6" w:rsidP="00DF1FF6">
      <w:pPr>
        <w:rPr>
          <w:sz w:val="24"/>
          <w:szCs w:val="24"/>
        </w:rPr>
      </w:pPr>
      <w:r w:rsidRPr="0007132B">
        <w:rPr>
          <w:sz w:val="24"/>
          <w:szCs w:val="24"/>
        </w:rPr>
        <w:t xml:space="preserve">All of the above standards are from the </w:t>
      </w:r>
      <w:r>
        <w:rPr>
          <w:sz w:val="24"/>
          <w:szCs w:val="24"/>
        </w:rPr>
        <w:t>Foundations for Success CCDF Topics for Pre-Service Training.</w:t>
      </w:r>
      <w:r w:rsidRPr="0007132B">
        <w:rPr>
          <w:sz w:val="24"/>
          <w:szCs w:val="24"/>
        </w:rPr>
        <w:t xml:space="preserve"> For specifics see </w:t>
      </w:r>
      <w:r w:rsidRPr="00DF1FF6">
        <w:rPr>
          <w:sz w:val="24"/>
          <w:szCs w:val="24"/>
        </w:rPr>
        <w:t>https://urpd.usu.edu/ou-files/uploads/Foundations_for_Success-CCDF_Topics__Quiz10.pdf</w:t>
      </w:r>
    </w:p>
    <w:p w14:paraId="4BDF5020" w14:textId="77777777" w:rsidR="00DF1FF6" w:rsidRPr="006B3C76" w:rsidRDefault="00DF1FF6" w:rsidP="00DF1FF6">
      <w:pPr>
        <w:rPr>
          <w:rStyle w:val="Strong"/>
          <w:color w:val="CA7105"/>
          <w:sz w:val="24"/>
          <w:szCs w:val="24"/>
        </w:rPr>
      </w:pPr>
    </w:p>
    <w:p w14:paraId="48ED4779" w14:textId="77777777" w:rsidR="002175FC" w:rsidRPr="001830D8" w:rsidRDefault="002175FC" w:rsidP="00CA1A29">
      <w:pPr>
        <w:spacing w:after="0" w:line="240" w:lineRule="auto"/>
        <w:contextualSpacing/>
        <w:rPr>
          <w:rStyle w:val="Strong"/>
          <w:b w:val="0"/>
          <w:sz w:val="24"/>
          <w:szCs w:val="24"/>
        </w:rPr>
      </w:pPr>
    </w:p>
    <w:p w14:paraId="0AE3EDAC" w14:textId="5492D76D" w:rsidR="00D53C61" w:rsidRPr="0007132B" w:rsidRDefault="00D53C61" w:rsidP="00D53C61">
      <w:pPr>
        <w:spacing w:after="0" w:line="240" w:lineRule="auto"/>
        <w:rPr>
          <w:b/>
          <w:color w:val="70AD47" w:themeColor="accent6"/>
          <w:sz w:val="24"/>
          <w:szCs w:val="24"/>
        </w:rPr>
      </w:pPr>
      <w:r w:rsidRPr="0007132B">
        <w:rPr>
          <w:b/>
          <w:color w:val="70AD47" w:themeColor="accent6"/>
          <w:sz w:val="24"/>
          <w:szCs w:val="24"/>
        </w:rPr>
        <w:t xml:space="preserve">Performance </w:t>
      </w:r>
      <w:r w:rsidR="001F54EE">
        <w:rPr>
          <w:b/>
          <w:color w:val="70AD47" w:themeColor="accent6"/>
          <w:sz w:val="24"/>
          <w:szCs w:val="24"/>
        </w:rPr>
        <w:t>Skills</w:t>
      </w:r>
      <w:r w:rsidRPr="0007132B">
        <w:rPr>
          <w:b/>
          <w:color w:val="70AD47" w:themeColor="accent6"/>
          <w:sz w:val="24"/>
          <w:szCs w:val="24"/>
        </w:rPr>
        <w:t xml:space="preserve"> </w:t>
      </w:r>
      <w:r>
        <w:rPr>
          <w:b/>
          <w:color w:val="70AD47" w:themeColor="accent6"/>
          <w:sz w:val="24"/>
          <w:szCs w:val="24"/>
        </w:rPr>
        <w:t>2</w:t>
      </w:r>
    </w:p>
    <w:p w14:paraId="6521955B" w14:textId="0B5A07C2" w:rsidR="00D53C61" w:rsidRPr="0007132B" w:rsidRDefault="00D53C61" w:rsidP="00D53C61">
      <w:pPr>
        <w:spacing w:after="0" w:line="240" w:lineRule="auto"/>
        <w:rPr>
          <w:b/>
          <w:sz w:val="24"/>
          <w:szCs w:val="24"/>
        </w:rPr>
      </w:pPr>
      <w:r>
        <w:rPr>
          <w:b/>
          <w:sz w:val="24"/>
          <w:szCs w:val="24"/>
        </w:rPr>
        <w:t>Summarize the legal requirements in Utah regarding child abuse/neglect and Mandatory Reporting Guidelines</w:t>
      </w:r>
    </w:p>
    <w:p w14:paraId="546BB4E6" w14:textId="450682DE" w:rsidR="00D53C61" w:rsidRPr="0007132B" w:rsidRDefault="00D53C61" w:rsidP="00D53C61">
      <w:pPr>
        <w:spacing w:after="0" w:line="240" w:lineRule="auto"/>
        <w:rPr>
          <w:i/>
          <w:sz w:val="24"/>
          <w:szCs w:val="24"/>
        </w:rPr>
      </w:pPr>
      <w:r w:rsidRPr="0007132B">
        <w:rPr>
          <w:i/>
          <w:sz w:val="24"/>
          <w:szCs w:val="24"/>
        </w:rPr>
        <w:t>*CDA Resource Collection VI-</w:t>
      </w:r>
      <w:r>
        <w:rPr>
          <w:i/>
          <w:sz w:val="24"/>
          <w:szCs w:val="24"/>
        </w:rPr>
        <w:t>3</w:t>
      </w:r>
      <w:r w:rsidRPr="0007132B">
        <w:rPr>
          <w:i/>
          <w:sz w:val="24"/>
          <w:szCs w:val="24"/>
        </w:rPr>
        <w:t xml:space="preserve">, pg. 14  </w:t>
      </w:r>
    </w:p>
    <w:p w14:paraId="7B548042" w14:textId="77777777" w:rsidR="008E66F9" w:rsidRPr="001830D8" w:rsidRDefault="008E66F9" w:rsidP="008E66F9">
      <w:pPr>
        <w:spacing w:after="0" w:line="240" w:lineRule="auto"/>
        <w:contextualSpacing/>
        <w:rPr>
          <w:rStyle w:val="Strong"/>
          <w:sz w:val="24"/>
          <w:szCs w:val="24"/>
        </w:rPr>
      </w:pPr>
    </w:p>
    <w:p w14:paraId="48E96A73" w14:textId="442DE187" w:rsidR="008E66F9" w:rsidRPr="001830D8" w:rsidRDefault="008E66F9" w:rsidP="008E66F9">
      <w:pPr>
        <w:pStyle w:val="Heading1"/>
        <w:spacing w:before="0" w:line="240" w:lineRule="auto"/>
        <w:contextualSpacing/>
        <w:rPr>
          <w:rStyle w:val="Strong"/>
          <w:rFonts w:asciiTheme="minorHAnsi" w:hAnsiTheme="minorHAnsi"/>
          <w:color w:val="009AA6"/>
          <w:sz w:val="28"/>
          <w:szCs w:val="28"/>
        </w:rPr>
      </w:pPr>
      <w:r w:rsidRPr="001830D8">
        <w:rPr>
          <w:rStyle w:val="Strong"/>
          <w:rFonts w:asciiTheme="minorHAnsi" w:hAnsiTheme="minorHAnsi"/>
          <w:color w:val="009AA6"/>
          <w:sz w:val="28"/>
          <w:szCs w:val="28"/>
        </w:rPr>
        <w:t>STRAND 3</w:t>
      </w:r>
    </w:p>
    <w:p w14:paraId="14014239" w14:textId="3607B248" w:rsidR="008E66F9" w:rsidRPr="001830D8" w:rsidRDefault="008E66F9" w:rsidP="008E66F9">
      <w:pPr>
        <w:pStyle w:val="ListParagraph"/>
        <w:spacing w:after="0" w:line="240" w:lineRule="auto"/>
        <w:ind w:left="0"/>
        <w:rPr>
          <w:rStyle w:val="Strong"/>
          <w:sz w:val="28"/>
          <w:szCs w:val="28"/>
        </w:rPr>
      </w:pPr>
      <w:r w:rsidRPr="001830D8">
        <w:rPr>
          <w:rStyle w:val="Strong"/>
          <w:sz w:val="28"/>
          <w:szCs w:val="28"/>
        </w:rPr>
        <w:t xml:space="preserve">Students will evaluate and model developmentally appropriate practices with children  </w:t>
      </w:r>
    </w:p>
    <w:p w14:paraId="10FB8E4A" w14:textId="77777777" w:rsidR="001830D8" w:rsidRDefault="001830D8" w:rsidP="00CA1A29">
      <w:pPr>
        <w:pStyle w:val="Heading2"/>
        <w:spacing w:before="0" w:line="240" w:lineRule="auto"/>
        <w:contextualSpacing/>
        <w:rPr>
          <w:rStyle w:val="Strong"/>
          <w:rFonts w:asciiTheme="minorHAnsi" w:hAnsiTheme="minorHAnsi"/>
          <w:b w:val="0"/>
          <w:color w:val="CA7105"/>
          <w:sz w:val="24"/>
          <w:szCs w:val="24"/>
        </w:rPr>
      </w:pPr>
    </w:p>
    <w:p w14:paraId="7FC70AB2" w14:textId="57E95421" w:rsidR="00F00F9F" w:rsidRPr="0089418B" w:rsidRDefault="00F00F9F" w:rsidP="00F00F9F">
      <w:pPr>
        <w:pStyle w:val="Heading2"/>
        <w:spacing w:before="0" w:line="240" w:lineRule="auto"/>
        <w:contextualSpacing/>
        <w:rPr>
          <w:rStyle w:val="Strong"/>
          <w:rFonts w:asciiTheme="minorHAnsi" w:hAnsiTheme="minorHAnsi"/>
          <w:color w:val="CA7105"/>
          <w:sz w:val="24"/>
          <w:szCs w:val="24"/>
        </w:rPr>
      </w:pPr>
      <w:r w:rsidRPr="0089418B">
        <w:rPr>
          <w:rStyle w:val="Strong"/>
          <w:rFonts w:asciiTheme="minorHAnsi" w:hAnsiTheme="minorHAnsi"/>
          <w:color w:val="CA7105"/>
          <w:sz w:val="24"/>
          <w:szCs w:val="24"/>
        </w:rPr>
        <w:t xml:space="preserve">Standard 1 </w:t>
      </w:r>
    </w:p>
    <w:p w14:paraId="2E8667A0" w14:textId="18D755BA" w:rsidR="00C2674F" w:rsidRDefault="00F00F9F" w:rsidP="0089418B">
      <w:pPr>
        <w:spacing w:after="0" w:line="240" w:lineRule="auto"/>
        <w:contextualSpacing/>
        <w:rPr>
          <w:b/>
          <w:sz w:val="24"/>
          <w:szCs w:val="24"/>
        </w:rPr>
      </w:pPr>
      <w:r w:rsidRPr="0089418B">
        <w:rPr>
          <w:b/>
          <w:sz w:val="24"/>
          <w:szCs w:val="24"/>
        </w:rPr>
        <w:t>Review and implement</w:t>
      </w:r>
      <w:r w:rsidR="00C2674F" w:rsidRPr="0089418B">
        <w:rPr>
          <w:b/>
          <w:sz w:val="24"/>
          <w:szCs w:val="24"/>
        </w:rPr>
        <w:t xml:space="preserve"> a developmentally appropriate environment and curriculum </w:t>
      </w:r>
    </w:p>
    <w:p w14:paraId="31FB77D2" w14:textId="77777777" w:rsidR="0089418B" w:rsidRPr="0089418B" w:rsidRDefault="0089418B" w:rsidP="0089418B">
      <w:pPr>
        <w:pStyle w:val="ListParagraph"/>
        <w:numPr>
          <w:ilvl w:val="0"/>
          <w:numId w:val="27"/>
        </w:numPr>
        <w:spacing w:after="0" w:line="240" w:lineRule="auto"/>
        <w:rPr>
          <w:rStyle w:val="Strong"/>
          <w:b w:val="0"/>
          <w:sz w:val="24"/>
          <w:szCs w:val="24"/>
        </w:rPr>
      </w:pPr>
      <w:r w:rsidRPr="0089418B">
        <w:rPr>
          <w:rStyle w:val="Strong"/>
          <w:b w:val="0"/>
          <w:sz w:val="24"/>
          <w:szCs w:val="24"/>
        </w:rPr>
        <w:t>Purposes of intentional space arrangement</w:t>
      </w:r>
    </w:p>
    <w:p w14:paraId="17307C32" w14:textId="77777777" w:rsidR="0089418B" w:rsidRPr="0089418B" w:rsidRDefault="0089418B" w:rsidP="0089418B">
      <w:pPr>
        <w:pStyle w:val="ListParagraph"/>
        <w:numPr>
          <w:ilvl w:val="1"/>
          <w:numId w:val="27"/>
        </w:numPr>
        <w:spacing w:after="0" w:line="240" w:lineRule="auto"/>
        <w:rPr>
          <w:rStyle w:val="Strong"/>
          <w:b w:val="0"/>
          <w:sz w:val="24"/>
          <w:szCs w:val="24"/>
        </w:rPr>
      </w:pPr>
      <w:r w:rsidRPr="0089418B">
        <w:rPr>
          <w:rStyle w:val="Strong"/>
          <w:b w:val="0"/>
          <w:sz w:val="24"/>
          <w:szCs w:val="24"/>
        </w:rPr>
        <w:t xml:space="preserve">Everything in your space, including furniture, materials and supplies set the tone for the class </w:t>
      </w:r>
    </w:p>
    <w:p w14:paraId="3A1959E3" w14:textId="77777777" w:rsidR="0089418B" w:rsidRPr="0089418B" w:rsidRDefault="0089418B" w:rsidP="0089418B">
      <w:pPr>
        <w:pStyle w:val="ListParagraph"/>
        <w:numPr>
          <w:ilvl w:val="1"/>
          <w:numId w:val="27"/>
        </w:numPr>
        <w:spacing w:after="0" w:line="240" w:lineRule="auto"/>
        <w:rPr>
          <w:rStyle w:val="Strong"/>
          <w:b w:val="0"/>
          <w:sz w:val="24"/>
          <w:szCs w:val="24"/>
        </w:rPr>
      </w:pPr>
      <w:r w:rsidRPr="0089418B">
        <w:rPr>
          <w:rStyle w:val="Strong"/>
          <w:b w:val="0"/>
          <w:sz w:val="24"/>
          <w:szCs w:val="24"/>
        </w:rPr>
        <w:t>Children will be inclined to act appropriately if the space is orderly and organized with a place for everything</w:t>
      </w:r>
    </w:p>
    <w:p w14:paraId="799A3D7E" w14:textId="77777777" w:rsidR="0089418B" w:rsidRPr="0089418B" w:rsidRDefault="0089418B" w:rsidP="0089418B">
      <w:pPr>
        <w:pStyle w:val="ListParagraph"/>
        <w:numPr>
          <w:ilvl w:val="1"/>
          <w:numId w:val="27"/>
        </w:numPr>
        <w:spacing w:after="0" w:line="240" w:lineRule="auto"/>
        <w:rPr>
          <w:rStyle w:val="Strong"/>
          <w:b w:val="0"/>
          <w:sz w:val="24"/>
          <w:szCs w:val="24"/>
        </w:rPr>
      </w:pPr>
      <w:r w:rsidRPr="0089418B">
        <w:rPr>
          <w:rStyle w:val="Strong"/>
          <w:b w:val="0"/>
          <w:sz w:val="24"/>
          <w:szCs w:val="24"/>
        </w:rPr>
        <w:t>Centers are defined and include a quiet/calming space where a child can be alone</w:t>
      </w:r>
    </w:p>
    <w:p w14:paraId="2D35F76C" w14:textId="77777777" w:rsidR="0089418B" w:rsidRPr="0089418B" w:rsidRDefault="0089418B" w:rsidP="0089418B">
      <w:pPr>
        <w:pStyle w:val="ListParagraph"/>
        <w:numPr>
          <w:ilvl w:val="1"/>
          <w:numId w:val="27"/>
        </w:numPr>
        <w:spacing w:after="0" w:line="240" w:lineRule="auto"/>
        <w:rPr>
          <w:rStyle w:val="Strong"/>
          <w:b w:val="0"/>
          <w:sz w:val="24"/>
          <w:szCs w:val="24"/>
        </w:rPr>
      </w:pPr>
      <w:r w:rsidRPr="0089418B">
        <w:rPr>
          <w:rStyle w:val="Strong"/>
          <w:b w:val="0"/>
          <w:sz w:val="24"/>
          <w:szCs w:val="24"/>
        </w:rPr>
        <w:t>Space should be welcoming, pleasing to the eye and safe</w:t>
      </w:r>
    </w:p>
    <w:p w14:paraId="0A61AC66" w14:textId="77777777" w:rsidR="0089418B" w:rsidRPr="0089418B" w:rsidRDefault="0089418B" w:rsidP="0089418B">
      <w:pPr>
        <w:pStyle w:val="ListParagraph"/>
        <w:numPr>
          <w:ilvl w:val="1"/>
          <w:numId w:val="27"/>
        </w:numPr>
        <w:spacing w:after="0" w:line="240" w:lineRule="auto"/>
        <w:rPr>
          <w:rStyle w:val="Strong"/>
          <w:b w:val="0"/>
          <w:sz w:val="24"/>
          <w:szCs w:val="24"/>
        </w:rPr>
      </w:pPr>
      <w:r w:rsidRPr="0089418B">
        <w:rPr>
          <w:rStyle w:val="Strong"/>
          <w:b w:val="0"/>
          <w:sz w:val="24"/>
          <w:szCs w:val="24"/>
        </w:rPr>
        <w:t>Children should have ownership in the space (ex. children’s artwork displayed at their eye level)</w:t>
      </w:r>
    </w:p>
    <w:p w14:paraId="601F8771" w14:textId="77777777" w:rsidR="0089418B" w:rsidRPr="0089418B" w:rsidRDefault="0089418B" w:rsidP="0089418B">
      <w:pPr>
        <w:pStyle w:val="ListParagraph"/>
        <w:numPr>
          <w:ilvl w:val="1"/>
          <w:numId w:val="27"/>
        </w:numPr>
        <w:spacing w:after="0" w:line="240" w:lineRule="auto"/>
        <w:rPr>
          <w:rStyle w:val="Strong"/>
          <w:b w:val="0"/>
          <w:sz w:val="24"/>
          <w:szCs w:val="24"/>
        </w:rPr>
      </w:pPr>
      <w:r w:rsidRPr="0089418B">
        <w:rPr>
          <w:rStyle w:val="Strong"/>
          <w:b w:val="0"/>
          <w:sz w:val="24"/>
          <w:szCs w:val="24"/>
        </w:rPr>
        <w:t xml:space="preserve">The space should be inclusive (multicultural, non-sexist, differing abilities) through books, pictures and learning materials </w:t>
      </w:r>
    </w:p>
    <w:p w14:paraId="349BD158" w14:textId="77777777" w:rsidR="0089418B" w:rsidRPr="0089418B" w:rsidRDefault="0089418B" w:rsidP="0089418B">
      <w:pPr>
        <w:pStyle w:val="ListParagraph"/>
        <w:numPr>
          <w:ilvl w:val="1"/>
          <w:numId w:val="27"/>
        </w:numPr>
        <w:spacing w:after="0" w:line="240" w:lineRule="auto"/>
        <w:rPr>
          <w:rStyle w:val="Strong"/>
          <w:b w:val="0"/>
          <w:sz w:val="24"/>
          <w:szCs w:val="24"/>
        </w:rPr>
      </w:pPr>
      <w:r w:rsidRPr="0089418B">
        <w:rPr>
          <w:rStyle w:val="Strong"/>
          <w:b w:val="0"/>
          <w:sz w:val="24"/>
          <w:szCs w:val="24"/>
        </w:rPr>
        <w:t xml:space="preserve">Containers and shelves are child sized and labeled with words and pictures to support independence and language skills. </w:t>
      </w:r>
    </w:p>
    <w:p w14:paraId="58BAE7E5" w14:textId="77777777" w:rsidR="0089418B" w:rsidRPr="0089418B" w:rsidRDefault="0089418B" w:rsidP="0089418B">
      <w:pPr>
        <w:pStyle w:val="ListParagraph"/>
        <w:numPr>
          <w:ilvl w:val="0"/>
          <w:numId w:val="27"/>
        </w:numPr>
        <w:spacing w:after="0" w:line="240" w:lineRule="auto"/>
        <w:rPr>
          <w:rStyle w:val="Strong"/>
          <w:b w:val="0"/>
          <w:sz w:val="24"/>
          <w:szCs w:val="24"/>
        </w:rPr>
      </w:pPr>
      <w:r w:rsidRPr="0089418B">
        <w:rPr>
          <w:rStyle w:val="Strong"/>
          <w:b w:val="0"/>
          <w:sz w:val="24"/>
          <w:szCs w:val="24"/>
        </w:rPr>
        <w:t xml:space="preserve">Space arrangement </w:t>
      </w:r>
    </w:p>
    <w:p w14:paraId="155F2E9C" w14:textId="77777777" w:rsidR="0089418B" w:rsidRPr="0089418B" w:rsidRDefault="0089418B" w:rsidP="0089418B">
      <w:pPr>
        <w:pStyle w:val="ListParagraph"/>
        <w:numPr>
          <w:ilvl w:val="1"/>
          <w:numId w:val="27"/>
        </w:numPr>
        <w:spacing w:after="0" w:line="240" w:lineRule="auto"/>
        <w:rPr>
          <w:rStyle w:val="Strong"/>
          <w:b w:val="0"/>
          <w:sz w:val="24"/>
          <w:szCs w:val="24"/>
        </w:rPr>
      </w:pPr>
      <w:r w:rsidRPr="0089418B">
        <w:rPr>
          <w:rStyle w:val="Strong"/>
          <w:b w:val="0"/>
          <w:sz w:val="24"/>
          <w:szCs w:val="24"/>
        </w:rPr>
        <w:t xml:space="preserve">Wet- Visual arts, Science, sensory </w:t>
      </w:r>
    </w:p>
    <w:p w14:paraId="7F8BD828" w14:textId="77777777" w:rsidR="0089418B" w:rsidRPr="0089418B" w:rsidRDefault="0089418B" w:rsidP="0089418B">
      <w:pPr>
        <w:pStyle w:val="ListParagraph"/>
        <w:numPr>
          <w:ilvl w:val="1"/>
          <w:numId w:val="27"/>
        </w:numPr>
        <w:spacing w:after="0" w:line="240" w:lineRule="auto"/>
        <w:rPr>
          <w:rStyle w:val="Strong"/>
          <w:b w:val="0"/>
          <w:sz w:val="24"/>
          <w:szCs w:val="24"/>
        </w:rPr>
      </w:pPr>
      <w:r w:rsidRPr="0089418B">
        <w:rPr>
          <w:rStyle w:val="Strong"/>
          <w:b w:val="0"/>
          <w:sz w:val="24"/>
          <w:szCs w:val="24"/>
        </w:rPr>
        <w:t xml:space="preserve">Dry- Mathematics and manipulatives </w:t>
      </w:r>
    </w:p>
    <w:p w14:paraId="32F06D4B" w14:textId="77777777" w:rsidR="0089418B" w:rsidRPr="0089418B" w:rsidRDefault="0089418B" w:rsidP="0089418B">
      <w:pPr>
        <w:pStyle w:val="ListParagraph"/>
        <w:numPr>
          <w:ilvl w:val="1"/>
          <w:numId w:val="27"/>
        </w:numPr>
        <w:spacing w:after="0" w:line="240" w:lineRule="auto"/>
        <w:rPr>
          <w:rStyle w:val="Strong"/>
          <w:b w:val="0"/>
          <w:sz w:val="24"/>
          <w:szCs w:val="24"/>
        </w:rPr>
      </w:pPr>
      <w:r w:rsidRPr="0089418B">
        <w:rPr>
          <w:rStyle w:val="Strong"/>
          <w:b w:val="0"/>
          <w:sz w:val="24"/>
          <w:szCs w:val="24"/>
        </w:rPr>
        <w:t xml:space="preserve">Active- Dramatic arts and blocks </w:t>
      </w:r>
    </w:p>
    <w:p w14:paraId="18008C8D" w14:textId="510321FF" w:rsidR="0089418B" w:rsidRPr="0089418B" w:rsidRDefault="0089418B" w:rsidP="0089418B">
      <w:pPr>
        <w:pStyle w:val="ListParagraph"/>
        <w:numPr>
          <w:ilvl w:val="1"/>
          <w:numId w:val="27"/>
        </w:numPr>
        <w:spacing w:after="0" w:line="240" w:lineRule="auto"/>
        <w:rPr>
          <w:bCs/>
          <w:sz w:val="24"/>
          <w:szCs w:val="24"/>
        </w:rPr>
      </w:pPr>
      <w:r w:rsidRPr="0089418B">
        <w:rPr>
          <w:rStyle w:val="Strong"/>
          <w:b w:val="0"/>
          <w:sz w:val="24"/>
          <w:szCs w:val="24"/>
        </w:rPr>
        <w:t xml:space="preserve">Quiet- English Language Arts and technology </w:t>
      </w:r>
    </w:p>
    <w:p w14:paraId="15375224" w14:textId="77777777" w:rsidR="0089418B" w:rsidRDefault="0089418B" w:rsidP="0089418B">
      <w:pPr>
        <w:pStyle w:val="ListParagraph"/>
        <w:numPr>
          <w:ilvl w:val="0"/>
          <w:numId w:val="26"/>
        </w:numPr>
        <w:spacing w:after="0" w:line="240" w:lineRule="auto"/>
        <w:rPr>
          <w:sz w:val="24"/>
          <w:szCs w:val="24"/>
        </w:rPr>
      </w:pPr>
      <w:r w:rsidRPr="0057435A">
        <w:rPr>
          <w:sz w:val="24"/>
          <w:szCs w:val="24"/>
        </w:rPr>
        <w:t>I</w:t>
      </w:r>
      <w:r>
        <w:rPr>
          <w:sz w:val="24"/>
          <w:szCs w:val="24"/>
        </w:rPr>
        <w:t xml:space="preserve">dentify and/or demonstrate the responsibilities of the lead and support teacher. </w:t>
      </w:r>
    </w:p>
    <w:p w14:paraId="0656FA29" w14:textId="77777777" w:rsidR="0089418B" w:rsidRPr="00523D9A" w:rsidRDefault="0089418B" w:rsidP="0089418B">
      <w:pPr>
        <w:pStyle w:val="ListParagraph"/>
        <w:numPr>
          <w:ilvl w:val="1"/>
          <w:numId w:val="26"/>
        </w:numPr>
        <w:spacing w:after="0" w:line="240" w:lineRule="auto"/>
        <w:rPr>
          <w:sz w:val="24"/>
          <w:szCs w:val="24"/>
        </w:rPr>
      </w:pPr>
      <w:r w:rsidRPr="00523D9A">
        <w:rPr>
          <w:sz w:val="24"/>
          <w:szCs w:val="24"/>
        </w:rPr>
        <w:t xml:space="preserve">Lead Teacher: Create the daily plan for the class. Responsible for the pace and order of the lessons. Anticipate the needs of the children. Involve support teachers to help with lessons and activities, crowd control, preparation, etc. Clean up and leave the classroom better than you found it. Complete an evaluation of the day with suggestions for next time. </w:t>
      </w:r>
    </w:p>
    <w:p w14:paraId="51C7AA85" w14:textId="77777777" w:rsidR="0089418B" w:rsidRPr="00523D9A" w:rsidRDefault="0089418B" w:rsidP="0089418B">
      <w:pPr>
        <w:pStyle w:val="ListParagraph"/>
        <w:numPr>
          <w:ilvl w:val="1"/>
          <w:numId w:val="26"/>
        </w:numPr>
        <w:spacing w:after="0" w:line="240" w:lineRule="auto"/>
        <w:rPr>
          <w:sz w:val="24"/>
          <w:szCs w:val="24"/>
        </w:rPr>
      </w:pPr>
      <w:r w:rsidRPr="00523D9A">
        <w:rPr>
          <w:sz w:val="24"/>
          <w:szCs w:val="24"/>
        </w:rPr>
        <w:t xml:space="preserve">Support Teacher: Help with activities, crowd control, preparation, and anticipate classroom/lead teacher needs. Make activity idea suggestions. Fulfill assignments of preparing activities from the lead teacher. Get involved in the activities and support the children. Help with clean-up and evaluating the day’s activities. </w:t>
      </w:r>
    </w:p>
    <w:p w14:paraId="73E58FEC" w14:textId="77777777" w:rsidR="0089418B" w:rsidRPr="00523D9A" w:rsidRDefault="0089418B" w:rsidP="0089418B">
      <w:pPr>
        <w:pStyle w:val="ListParagraph"/>
        <w:numPr>
          <w:ilvl w:val="0"/>
          <w:numId w:val="26"/>
        </w:numPr>
        <w:spacing w:after="0" w:line="240" w:lineRule="auto"/>
        <w:rPr>
          <w:sz w:val="24"/>
          <w:szCs w:val="24"/>
        </w:rPr>
      </w:pPr>
      <w:r w:rsidRPr="00523D9A">
        <w:rPr>
          <w:sz w:val="24"/>
          <w:szCs w:val="24"/>
        </w:rPr>
        <w:t xml:space="preserve">Understand calendaring, daily scheduling/routines, learning centers and group time. </w:t>
      </w:r>
    </w:p>
    <w:p w14:paraId="48CF483F" w14:textId="77777777" w:rsidR="0089418B" w:rsidRPr="00523D9A" w:rsidRDefault="0089418B" w:rsidP="0089418B">
      <w:pPr>
        <w:pStyle w:val="ListParagraph"/>
        <w:numPr>
          <w:ilvl w:val="1"/>
          <w:numId w:val="26"/>
        </w:numPr>
        <w:spacing w:after="0" w:line="240" w:lineRule="auto"/>
        <w:rPr>
          <w:sz w:val="24"/>
          <w:szCs w:val="24"/>
        </w:rPr>
      </w:pPr>
      <w:r w:rsidRPr="00523D9A">
        <w:rPr>
          <w:sz w:val="24"/>
          <w:szCs w:val="24"/>
        </w:rPr>
        <w:lastRenderedPageBreak/>
        <w:t xml:space="preserve">Calendaring- identifies what month, week, or day will “look” like. Teachers may assign a theme for a determined length of time. Calendaring gives you the ability to make sure that your curriculum is covered and nothing is forgotten or overlooked. </w:t>
      </w:r>
    </w:p>
    <w:p w14:paraId="531367EF" w14:textId="77777777" w:rsidR="0089418B" w:rsidRPr="00523D9A" w:rsidRDefault="0089418B" w:rsidP="0089418B">
      <w:pPr>
        <w:pStyle w:val="ListParagraph"/>
        <w:numPr>
          <w:ilvl w:val="2"/>
          <w:numId w:val="26"/>
        </w:numPr>
        <w:spacing w:after="0" w:line="240" w:lineRule="auto"/>
        <w:rPr>
          <w:sz w:val="24"/>
          <w:szCs w:val="24"/>
        </w:rPr>
      </w:pPr>
      <w:r w:rsidRPr="00523D9A">
        <w:rPr>
          <w:sz w:val="24"/>
          <w:szCs w:val="24"/>
        </w:rPr>
        <w:t xml:space="preserve">Themes- One main topic, idea or concept around which the classroom activities are planned. The most effective themes are those that address the interests and needs of the children (i.e. seasonal events, holidays </w:t>
      </w:r>
      <w:proofErr w:type="spellStart"/>
      <w:r w:rsidRPr="00523D9A">
        <w:rPr>
          <w:sz w:val="24"/>
          <w:szCs w:val="24"/>
        </w:rPr>
        <w:t>etc</w:t>
      </w:r>
      <w:proofErr w:type="spellEnd"/>
      <w:r w:rsidRPr="00523D9A">
        <w:rPr>
          <w:sz w:val="24"/>
          <w:szCs w:val="24"/>
        </w:rPr>
        <w:t xml:space="preserve">) </w:t>
      </w:r>
    </w:p>
    <w:p w14:paraId="2A872DDE" w14:textId="77777777" w:rsidR="0089418B" w:rsidRPr="00523D9A" w:rsidRDefault="0089418B" w:rsidP="0089418B">
      <w:pPr>
        <w:pStyle w:val="ListParagraph"/>
        <w:numPr>
          <w:ilvl w:val="1"/>
          <w:numId w:val="26"/>
        </w:numPr>
        <w:spacing w:after="0" w:line="240" w:lineRule="auto"/>
        <w:rPr>
          <w:sz w:val="24"/>
          <w:szCs w:val="24"/>
        </w:rPr>
      </w:pPr>
      <w:r w:rsidRPr="00523D9A">
        <w:rPr>
          <w:sz w:val="24"/>
          <w:szCs w:val="24"/>
        </w:rPr>
        <w:t xml:space="preserve">Daily Scheduling and routines- Provide a flexible schedule for each day including lessons and activities so the center runs smoothly. Provide consistency and predictability. Gives a feeling of security because they can predict what will happen next. Diminishes misbehavior. </w:t>
      </w:r>
    </w:p>
    <w:p w14:paraId="1EF762A9" w14:textId="77777777" w:rsidR="0089418B" w:rsidRDefault="0089418B" w:rsidP="0089418B">
      <w:pPr>
        <w:pStyle w:val="ListParagraph"/>
        <w:numPr>
          <w:ilvl w:val="1"/>
          <w:numId w:val="26"/>
        </w:numPr>
        <w:spacing w:after="0" w:line="240" w:lineRule="auto"/>
        <w:rPr>
          <w:sz w:val="24"/>
          <w:szCs w:val="24"/>
        </w:rPr>
      </w:pPr>
      <w:r w:rsidRPr="00523D9A">
        <w:rPr>
          <w:sz w:val="24"/>
          <w:szCs w:val="24"/>
        </w:rPr>
        <w:t>Learning Centers-</w:t>
      </w:r>
      <w:r>
        <w:rPr>
          <w:sz w:val="24"/>
          <w:szCs w:val="24"/>
        </w:rPr>
        <w:t xml:space="preserve"> Can be offered in all content areas and on a variety of levels. Children can work independently or in small groups. Help children focus and actively learn, share and explore concepts at their own pace. </w:t>
      </w:r>
    </w:p>
    <w:p w14:paraId="1390AC0A" w14:textId="77777777" w:rsidR="0089418B" w:rsidRPr="00523D9A" w:rsidRDefault="0089418B" w:rsidP="0089418B">
      <w:pPr>
        <w:pStyle w:val="ListParagraph"/>
        <w:numPr>
          <w:ilvl w:val="1"/>
          <w:numId w:val="26"/>
        </w:numPr>
        <w:spacing w:after="0" w:line="240" w:lineRule="auto"/>
        <w:rPr>
          <w:sz w:val="24"/>
          <w:szCs w:val="24"/>
        </w:rPr>
      </w:pPr>
      <w:r w:rsidRPr="00523D9A">
        <w:rPr>
          <w:sz w:val="24"/>
          <w:szCs w:val="24"/>
        </w:rPr>
        <w:t>Group Time- a time when children come together as a community of learners where they share their thoughts, listen to one another, actively participate together and build a sense of respect and support for one another</w:t>
      </w:r>
    </w:p>
    <w:p w14:paraId="3024A96A" w14:textId="77777777" w:rsidR="0089418B" w:rsidRPr="00523D9A" w:rsidRDefault="0089418B" w:rsidP="0089418B">
      <w:pPr>
        <w:pStyle w:val="ListParagraph"/>
        <w:numPr>
          <w:ilvl w:val="0"/>
          <w:numId w:val="26"/>
        </w:numPr>
        <w:spacing w:after="0" w:line="240" w:lineRule="auto"/>
        <w:rPr>
          <w:sz w:val="24"/>
          <w:szCs w:val="24"/>
        </w:rPr>
      </w:pPr>
      <w:r w:rsidRPr="00523D9A">
        <w:rPr>
          <w:sz w:val="24"/>
          <w:szCs w:val="24"/>
        </w:rPr>
        <w:t xml:space="preserve">Know the components of a lesson plan. </w:t>
      </w:r>
    </w:p>
    <w:p w14:paraId="098420AD" w14:textId="77777777" w:rsidR="0089418B" w:rsidRPr="00523D9A" w:rsidRDefault="0089418B" w:rsidP="0089418B">
      <w:pPr>
        <w:pStyle w:val="ListParagraph"/>
        <w:numPr>
          <w:ilvl w:val="1"/>
          <w:numId w:val="26"/>
        </w:numPr>
        <w:spacing w:after="0" w:line="240" w:lineRule="auto"/>
        <w:rPr>
          <w:sz w:val="24"/>
          <w:szCs w:val="24"/>
        </w:rPr>
      </w:pPr>
      <w:r w:rsidRPr="00523D9A">
        <w:rPr>
          <w:sz w:val="24"/>
          <w:szCs w:val="24"/>
        </w:rPr>
        <w:t xml:space="preserve">Lesson Plan- A description of the activity that includes goals and procedure </w:t>
      </w:r>
    </w:p>
    <w:p w14:paraId="2CE6462B" w14:textId="57953CC3" w:rsidR="0089418B" w:rsidRDefault="001F54EE" w:rsidP="0089418B">
      <w:pPr>
        <w:pStyle w:val="ListParagraph"/>
        <w:numPr>
          <w:ilvl w:val="1"/>
          <w:numId w:val="26"/>
        </w:numPr>
        <w:spacing w:after="0" w:line="240" w:lineRule="auto"/>
        <w:rPr>
          <w:sz w:val="24"/>
          <w:szCs w:val="24"/>
        </w:rPr>
      </w:pPr>
      <w:r>
        <w:rPr>
          <w:sz w:val="24"/>
          <w:szCs w:val="24"/>
        </w:rPr>
        <w:t>Skills</w:t>
      </w:r>
      <w:r w:rsidR="0089418B" w:rsidRPr="00523D9A">
        <w:rPr>
          <w:sz w:val="24"/>
          <w:szCs w:val="24"/>
        </w:rPr>
        <w:t>-</w:t>
      </w:r>
      <w:r w:rsidR="0089418B">
        <w:rPr>
          <w:sz w:val="24"/>
          <w:szCs w:val="24"/>
        </w:rPr>
        <w:t xml:space="preserve"> The overall goals that the teacher wants the children to learn, know and/or do. Based on the predetermined standards and the teacher writes the goal (</w:t>
      </w:r>
      <w:r>
        <w:rPr>
          <w:sz w:val="24"/>
          <w:szCs w:val="24"/>
        </w:rPr>
        <w:t>Skills</w:t>
      </w:r>
      <w:r w:rsidR="0089418B">
        <w:rPr>
          <w:sz w:val="24"/>
          <w:szCs w:val="24"/>
        </w:rPr>
        <w:t xml:space="preserve">) on how to meet it. They describe the expected outcome or desired results of an activity. </w:t>
      </w:r>
    </w:p>
    <w:p w14:paraId="191EB7BD" w14:textId="71EED8B4" w:rsidR="0089418B" w:rsidRDefault="0089418B" w:rsidP="0089418B">
      <w:pPr>
        <w:pStyle w:val="ListParagraph"/>
        <w:numPr>
          <w:ilvl w:val="2"/>
          <w:numId w:val="26"/>
        </w:numPr>
        <w:spacing w:after="0" w:line="240" w:lineRule="auto"/>
        <w:rPr>
          <w:sz w:val="24"/>
          <w:szCs w:val="24"/>
        </w:rPr>
      </w:pPr>
      <w:r>
        <w:rPr>
          <w:sz w:val="24"/>
          <w:szCs w:val="24"/>
        </w:rPr>
        <w:t xml:space="preserve">Three Parts to an </w:t>
      </w:r>
      <w:r w:rsidR="001F54EE">
        <w:rPr>
          <w:sz w:val="24"/>
          <w:szCs w:val="24"/>
        </w:rPr>
        <w:t>Skills</w:t>
      </w:r>
      <w:r>
        <w:rPr>
          <w:sz w:val="24"/>
          <w:szCs w:val="24"/>
        </w:rPr>
        <w:t xml:space="preserve"> </w:t>
      </w:r>
    </w:p>
    <w:p w14:paraId="4A7B9883" w14:textId="77777777" w:rsidR="0089418B" w:rsidRDefault="0089418B" w:rsidP="0089418B">
      <w:pPr>
        <w:pStyle w:val="ListParagraph"/>
        <w:numPr>
          <w:ilvl w:val="3"/>
          <w:numId w:val="26"/>
        </w:numPr>
        <w:spacing w:after="0" w:line="240" w:lineRule="auto"/>
        <w:rPr>
          <w:sz w:val="24"/>
          <w:szCs w:val="24"/>
        </w:rPr>
      </w:pPr>
      <w:r>
        <w:rPr>
          <w:sz w:val="24"/>
          <w:szCs w:val="24"/>
        </w:rPr>
        <w:t>Who</w:t>
      </w:r>
    </w:p>
    <w:p w14:paraId="0296C50B" w14:textId="77777777" w:rsidR="0089418B" w:rsidRDefault="0089418B" w:rsidP="0089418B">
      <w:pPr>
        <w:pStyle w:val="ListParagraph"/>
        <w:numPr>
          <w:ilvl w:val="4"/>
          <w:numId w:val="26"/>
        </w:numPr>
        <w:spacing w:after="0" w:line="240" w:lineRule="auto"/>
        <w:rPr>
          <w:sz w:val="24"/>
          <w:szCs w:val="24"/>
        </w:rPr>
      </w:pPr>
      <w:r>
        <w:rPr>
          <w:sz w:val="24"/>
          <w:szCs w:val="24"/>
        </w:rPr>
        <w:t xml:space="preserve">Who are you teaching? “The children will…” </w:t>
      </w:r>
    </w:p>
    <w:p w14:paraId="6D11D63D" w14:textId="77777777" w:rsidR="0089418B" w:rsidRDefault="0089418B" w:rsidP="0089418B">
      <w:pPr>
        <w:pStyle w:val="ListParagraph"/>
        <w:numPr>
          <w:ilvl w:val="3"/>
          <w:numId w:val="26"/>
        </w:numPr>
        <w:spacing w:after="0" w:line="240" w:lineRule="auto"/>
        <w:rPr>
          <w:sz w:val="24"/>
          <w:szCs w:val="24"/>
        </w:rPr>
      </w:pPr>
      <w:r>
        <w:rPr>
          <w:sz w:val="24"/>
          <w:szCs w:val="24"/>
        </w:rPr>
        <w:t xml:space="preserve">What </w:t>
      </w:r>
    </w:p>
    <w:p w14:paraId="6054D88C" w14:textId="77777777" w:rsidR="0089418B" w:rsidRDefault="0089418B" w:rsidP="0089418B">
      <w:pPr>
        <w:pStyle w:val="ListParagraph"/>
        <w:numPr>
          <w:ilvl w:val="4"/>
          <w:numId w:val="26"/>
        </w:numPr>
        <w:spacing w:after="0" w:line="240" w:lineRule="auto"/>
        <w:rPr>
          <w:sz w:val="24"/>
          <w:szCs w:val="24"/>
        </w:rPr>
      </w:pPr>
      <w:r>
        <w:rPr>
          <w:sz w:val="24"/>
          <w:szCs w:val="24"/>
        </w:rPr>
        <w:t xml:space="preserve">What is the expected standards for a specific observable learning outcome that will be met? </w:t>
      </w:r>
    </w:p>
    <w:p w14:paraId="3204637A" w14:textId="77777777" w:rsidR="0089418B" w:rsidRDefault="0089418B" w:rsidP="0089418B">
      <w:pPr>
        <w:pStyle w:val="ListParagraph"/>
        <w:numPr>
          <w:ilvl w:val="4"/>
          <w:numId w:val="26"/>
        </w:numPr>
        <w:spacing w:after="0" w:line="240" w:lineRule="auto"/>
        <w:rPr>
          <w:sz w:val="24"/>
          <w:szCs w:val="24"/>
        </w:rPr>
      </w:pPr>
      <w:r>
        <w:rPr>
          <w:sz w:val="24"/>
          <w:szCs w:val="24"/>
        </w:rPr>
        <w:t xml:space="preserve">This is how you will be able to evaluate or assess the child’s performance and learning. </w:t>
      </w:r>
    </w:p>
    <w:p w14:paraId="6D691962" w14:textId="77777777" w:rsidR="0089418B" w:rsidRDefault="0089418B" w:rsidP="0089418B">
      <w:pPr>
        <w:pStyle w:val="ListParagraph"/>
        <w:numPr>
          <w:ilvl w:val="4"/>
          <w:numId w:val="26"/>
        </w:numPr>
        <w:spacing w:after="0" w:line="240" w:lineRule="auto"/>
        <w:rPr>
          <w:sz w:val="24"/>
          <w:szCs w:val="24"/>
        </w:rPr>
      </w:pPr>
      <w:r>
        <w:rPr>
          <w:sz w:val="24"/>
          <w:szCs w:val="24"/>
        </w:rPr>
        <w:t xml:space="preserve">Never use the words “learn or understand” as verbs. </w:t>
      </w:r>
    </w:p>
    <w:p w14:paraId="73FFAB2D" w14:textId="77777777" w:rsidR="0089418B" w:rsidRDefault="0089418B" w:rsidP="0089418B">
      <w:pPr>
        <w:pStyle w:val="ListParagraph"/>
        <w:numPr>
          <w:ilvl w:val="3"/>
          <w:numId w:val="26"/>
        </w:numPr>
        <w:spacing w:after="0" w:line="240" w:lineRule="auto"/>
        <w:rPr>
          <w:sz w:val="24"/>
          <w:szCs w:val="24"/>
        </w:rPr>
      </w:pPr>
      <w:r>
        <w:rPr>
          <w:sz w:val="24"/>
          <w:szCs w:val="24"/>
        </w:rPr>
        <w:t xml:space="preserve">How </w:t>
      </w:r>
    </w:p>
    <w:p w14:paraId="3256D0D0" w14:textId="77777777" w:rsidR="0089418B" w:rsidRDefault="0089418B" w:rsidP="0089418B">
      <w:pPr>
        <w:pStyle w:val="ListParagraph"/>
        <w:numPr>
          <w:ilvl w:val="4"/>
          <w:numId w:val="26"/>
        </w:numPr>
        <w:spacing w:after="0" w:line="240" w:lineRule="auto"/>
        <w:rPr>
          <w:sz w:val="24"/>
          <w:szCs w:val="24"/>
        </w:rPr>
      </w:pPr>
      <w:r>
        <w:rPr>
          <w:sz w:val="24"/>
          <w:szCs w:val="24"/>
        </w:rPr>
        <w:t xml:space="preserve">How will you use measurable strategies or ideas for activities to facilitate the standards and promote learning? Explain the actions that will be done by the child. </w:t>
      </w:r>
    </w:p>
    <w:p w14:paraId="479591F4" w14:textId="77777777" w:rsidR="0089418B" w:rsidRDefault="0089418B" w:rsidP="0089418B">
      <w:pPr>
        <w:pStyle w:val="ListParagraph"/>
        <w:numPr>
          <w:ilvl w:val="3"/>
          <w:numId w:val="26"/>
        </w:numPr>
        <w:spacing w:after="0" w:line="240" w:lineRule="auto"/>
        <w:rPr>
          <w:sz w:val="24"/>
          <w:szCs w:val="24"/>
        </w:rPr>
      </w:pPr>
      <w:r>
        <w:rPr>
          <w:sz w:val="24"/>
          <w:szCs w:val="24"/>
        </w:rPr>
        <w:t>Example</w:t>
      </w:r>
    </w:p>
    <w:p w14:paraId="500D280A" w14:textId="77777777" w:rsidR="0089418B" w:rsidRPr="00AA3FF6" w:rsidRDefault="0089418B" w:rsidP="0089418B">
      <w:pPr>
        <w:pStyle w:val="ListParagraph"/>
        <w:numPr>
          <w:ilvl w:val="4"/>
          <w:numId w:val="26"/>
        </w:numPr>
        <w:spacing w:after="0" w:line="240" w:lineRule="auto"/>
        <w:rPr>
          <w:sz w:val="24"/>
          <w:szCs w:val="24"/>
        </w:rPr>
      </w:pPr>
      <w:r>
        <w:rPr>
          <w:sz w:val="24"/>
          <w:szCs w:val="24"/>
        </w:rPr>
        <w:t xml:space="preserve">The child will sort clothing into what will and will not protect you from rain.  </w:t>
      </w:r>
    </w:p>
    <w:p w14:paraId="23C5DEC7" w14:textId="77777777" w:rsidR="0089418B" w:rsidRPr="00523D9A" w:rsidRDefault="0089418B" w:rsidP="0089418B">
      <w:pPr>
        <w:pStyle w:val="ListParagraph"/>
        <w:numPr>
          <w:ilvl w:val="1"/>
          <w:numId w:val="26"/>
        </w:numPr>
        <w:spacing w:after="0" w:line="240" w:lineRule="auto"/>
        <w:rPr>
          <w:sz w:val="24"/>
          <w:szCs w:val="24"/>
        </w:rPr>
      </w:pPr>
      <w:r w:rsidRPr="00523D9A">
        <w:rPr>
          <w:sz w:val="24"/>
          <w:szCs w:val="24"/>
        </w:rPr>
        <w:t xml:space="preserve">Content Learning Area- Fine and gross motor activities in the areas of English Language Arts, Mathematics, Science and Sensory, Social/Emotional and Social Studies, Creative Arts and Physical/Health and Safety </w:t>
      </w:r>
    </w:p>
    <w:p w14:paraId="79003548" w14:textId="77777777" w:rsidR="0089418B" w:rsidRPr="00523D9A" w:rsidRDefault="0089418B" w:rsidP="0089418B">
      <w:pPr>
        <w:pStyle w:val="ListParagraph"/>
        <w:numPr>
          <w:ilvl w:val="1"/>
          <w:numId w:val="26"/>
        </w:numPr>
        <w:spacing w:after="0" w:line="240" w:lineRule="auto"/>
        <w:rPr>
          <w:sz w:val="24"/>
          <w:szCs w:val="24"/>
        </w:rPr>
      </w:pPr>
      <w:r w:rsidRPr="00523D9A">
        <w:rPr>
          <w:sz w:val="24"/>
          <w:szCs w:val="24"/>
        </w:rPr>
        <w:lastRenderedPageBreak/>
        <w:t xml:space="preserve">Concept- Vocabulary words and factual statements that you want the children to understand or grasp as they complete the learning centers. </w:t>
      </w:r>
    </w:p>
    <w:p w14:paraId="180905D1" w14:textId="77777777" w:rsidR="0089418B" w:rsidRPr="00523D9A" w:rsidRDefault="0089418B" w:rsidP="0089418B">
      <w:pPr>
        <w:pStyle w:val="ListParagraph"/>
        <w:numPr>
          <w:ilvl w:val="1"/>
          <w:numId w:val="26"/>
        </w:numPr>
        <w:spacing w:after="0" w:line="240" w:lineRule="auto"/>
        <w:rPr>
          <w:sz w:val="24"/>
          <w:szCs w:val="24"/>
        </w:rPr>
      </w:pPr>
      <w:r w:rsidRPr="00523D9A">
        <w:rPr>
          <w:sz w:val="24"/>
          <w:szCs w:val="24"/>
        </w:rPr>
        <w:t xml:space="preserve">Procedure- What is going to be done step-by-step and how you are going to do it. Also, includes the supplies or materials that will be needed for the activity. </w:t>
      </w:r>
    </w:p>
    <w:p w14:paraId="2D30E3BD" w14:textId="77777777" w:rsidR="0089418B" w:rsidRPr="00523D9A" w:rsidRDefault="0089418B" w:rsidP="0089418B">
      <w:pPr>
        <w:pStyle w:val="ListParagraph"/>
        <w:numPr>
          <w:ilvl w:val="1"/>
          <w:numId w:val="26"/>
        </w:numPr>
        <w:spacing w:after="0" w:line="240" w:lineRule="auto"/>
        <w:rPr>
          <w:sz w:val="24"/>
          <w:szCs w:val="24"/>
        </w:rPr>
      </w:pPr>
      <w:r w:rsidRPr="00523D9A">
        <w:rPr>
          <w:sz w:val="24"/>
          <w:szCs w:val="24"/>
        </w:rPr>
        <w:t xml:space="preserve">Rationale- Why is the activity DAP? How does it meet DAP requirements? </w:t>
      </w:r>
    </w:p>
    <w:p w14:paraId="479DA812" w14:textId="77777777" w:rsidR="0089418B" w:rsidRDefault="0089418B" w:rsidP="0089418B">
      <w:pPr>
        <w:pStyle w:val="ListParagraph"/>
        <w:numPr>
          <w:ilvl w:val="1"/>
          <w:numId w:val="26"/>
        </w:numPr>
        <w:spacing w:after="0" w:line="240" w:lineRule="auto"/>
        <w:rPr>
          <w:sz w:val="24"/>
          <w:szCs w:val="24"/>
        </w:rPr>
      </w:pPr>
      <w:r w:rsidRPr="00523D9A">
        <w:rPr>
          <w:sz w:val="24"/>
          <w:szCs w:val="24"/>
        </w:rPr>
        <w:t>Transitions</w:t>
      </w:r>
      <w:r>
        <w:rPr>
          <w:sz w:val="24"/>
          <w:szCs w:val="24"/>
        </w:rPr>
        <w:t xml:space="preserve">- Refers to the movement from one activity to another or the completion of an activity so as to begin a new activity. </w:t>
      </w:r>
    </w:p>
    <w:p w14:paraId="06458F49" w14:textId="77777777" w:rsidR="0089418B" w:rsidRDefault="0089418B" w:rsidP="0089418B">
      <w:pPr>
        <w:pStyle w:val="ListParagraph"/>
        <w:numPr>
          <w:ilvl w:val="2"/>
          <w:numId w:val="26"/>
        </w:numPr>
        <w:spacing w:after="0" w:line="240" w:lineRule="auto"/>
        <w:rPr>
          <w:sz w:val="24"/>
          <w:szCs w:val="24"/>
        </w:rPr>
      </w:pPr>
      <w:r>
        <w:rPr>
          <w:sz w:val="24"/>
          <w:szCs w:val="24"/>
        </w:rPr>
        <w:t xml:space="preserve">Concrete Signals- children or objects move from one place to another </w:t>
      </w:r>
    </w:p>
    <w:p w14:paraId="3596A7B5" w14:textId="77777777" w:rsidR="0089418B" w:rsidRDefault="0089418B" w:rsidP="0089418B">
      <w:pPr>
        <w:pStyle w:val="ListParagraph"/>
        <w:numPr>
          <w:ilvl w:val="2"/>
          <w:numId w:val="26"/>
        </w:numPr>
        <w:spacing w:after="0" w:line="240" w:lineRule="auto"/>
        <w:rPr>
          <w:sz w:val="24"/>
          <w:szCs w:val="24"/>
        </w:rPr>
      </w:pPr>
      <w:r>
        <w:rPr>
          <w:sz w:val="24"/>
          <w:szCs w:val="24"/>
        </w:rPr>
        <w:t xml:space="preserve">Visual Signals- items are used that the child can see to inform them of a change in activity. </w:t>
      </w:r>
    </w:p>
    <w:p w14:paraId="6FAC8977" w14:textId="77777777" w:rsidR="0089418B" w:rsidRPr="00194ADD" w:rsidRDefault="0089418B" w:rsidP="0089418B">
      <w:pPr>
        <w:pStyle w:val="ListParagraph"/>
        <w:numPr>
          <w:ilvl w:val="2"/>
          <w:numId w:val="26"/>
        </w:numPr>
        <w:spacing w:after="0" w:line="240" w:lineRule="auto"/>
        <w:rPr>
          <w:sz w:val="24"/>
          <w:szCs w:val="24"/>
        </w:rPr>
      </w:pPr>
      <w:r>
        <w:rPr>
          <w:sz w:val="24"/>
          <w:szCs w:val="24"/>
        </w:rPr>
        <w:t>Auditory Signals- sounds used to move children from one area to another</w:t>
      </w:r>
    </w:p>
    <w:p w14:paraId="49229BB5" w14:textId="77777777" w:rsidR="0089418B" w:rsidRDefault="0089418B" w:rsidP="0089418B">
      <w:pPr>
        <w:pStyle w:val="ListParagraph"/>
        <w:numPr>
          <w:ilvl w:val="2"/>
          <w:numId w:val="26"/>
        </w:numPr>
        <w:spacing w:after="0" w:line="240" w:lineRule="auto"/>
        <w:rPr>
          <w:sz w:val="24"/>
          <w:szCs w:val="24"/>
        </w:rPr>
      </w:pPr>
      <w:r>
        <w:rPr>
          <w:sz w:val="24"/>
          <w:szCs w:val="24"/>
        </w:rPr>
        <w:t>Novelty Signals- involve the use of unusual or new actions and devices to move the children from one activity to the next</w:t>
      </w:r>
    </w:p>
    <w:p w14:paraId="681CB7BD" w14:textId="77777777" w:rsidR="0089418B" w:rsidRPr="0089418B" w:rsidRDefault="0089418B" w:rsidP="0089418B">
      <w:pPr>
        <w:spacing w:after="0" w:line="240" w:lineRule="auto"/>
        <w:contextualSpacing/>
        <w:rPr>
          <w:rStyle w:val="Strong"/>
          <w:color w:val="CA7105"/>
          <w:sz w:val="24"/>
          <w:szCs w:val="24"/>
        </w:rPr>
      </w:pPr>
    </w:p>
    <w:p w14:paraId="0F562ED2" w14:textId="67CDCD13" w:rsidR="008E66F9" w:rsidRPr="001830D8" w:rsidRDefault="008E66F9" w:rsidP="00CA1A29">
      <w:pPr>
        <w:pStyle w:val="Heading2"/>
        <w:spacing w:before="0" w:line="240" w:lineRule="auto"/>
        <w:contextualSpacing/>
        <w:rPr>
          <w:rStyle w:val="Strong"/>
          <w:rFonts w:asciiTheme="minorHAnsi" w:hAnsiTheme="minorHAnsi"/>
          <w:color w:val="CA7105"/>
          <w:sz w:val="24"/>
          <w:szCs w:val="24"/>
        </w:rPr>
      </w:pPr>
      <w:r w:rsidRPr="001830D8">
        <w:rPr>
          <w:rStyle w:val="Strong"/>
          <w:rFonts w:asciiTheme="minorHAnsi" w:hAnsiTheme="minorHAnsi"/>
          <w:color w:val="CA7105"/>
          <w:sz w:val="24"/>
          <w:szCs w:val="24"/>
        </w:rPr>
        <w:t xml:space="preserve">Standard </w:t>
      </w:r>
      <w:r w:rsidR="00143039">
        <w:rPr>
          <w:rStyle w:val="Strong"/>
          <w:rFonts w:asciiTheme="minorHAnsi" w:hAnsiTheme="minorHAnsi"/>
          <w:color w:val="CA7105"/>
          <w:sz w:val="24"/>
          <w:szCs w:val="24"/>
        </w:rPr>
        <w:t>2</w:t>
      </w:r>
    </w:p>
    <w:p w14:paraId="1D8E635C" w14:textId="5D413D6C" w:rsidR="001830D8" w:rsidRDefault="008E66F9" w:rsidP="00143039">
      <w:pPr>
        <w:spacing w:after="0" w:line="240" w:lineRule="auto"/>
        <w:contextualSpacing/>
        <w:rPr>
          <w:rStyle w:val="Strong"/>
          <w:sz w:val="24"/>
          <w:szCs w:val="24"/>
        </w:rPr>
      </w:pPr>
      <w:r w:rsidRPr="001830D8">
        <w:rPr>
          <w:rStyle w:val="Strong"/>
          <w:sz w:val="24"/>
          <w:szCs w:val="24"/>
        </w:rPr>
        <w:t xml:space="preserve">Practice positive principles of child growth and development, including brain development </w:t>
      </w:r>
    </w:p>
    <w:p w14:paraId="2ADE4B2D" w14:textId="35585241" w:rsidR="00143039" w:rsidRDefault="00143039" w:rsidP="00143039">
      <w:pPr>
        <w:pStyle w:val="ListParagraph"/>
        <w:numPr>
          <w:ilvl w:val="0"/>
          <w:numId w:val="24"/>
        </w:numPr>
        <w:spacing w:after="0" w:line="240" w:lineRule="auto"/>
        <w:rPr>
          <w:rStyle w:val="Strong"/>
          <w:b w:val="0"/>
          <w:sz w:val="24"/>
          <w:szCs w:val="24"/>
        </w:rPr>
      </w:pPr>
      <w:r>
        <w:rPr>
          <w:rStyle w:val="Strong"/>
          <w:b w:val="0"/>
          <w:sz w:val="24"/>
          <w:szCs w:val="24"/>
        </w:rPr>
        <w:t xml:space="preserve">Brain Development </w:t>
      </w:r>
    </w:p>
    <w:p w14:paraId="4C9B5342" w14:textId="3E9037DD" w:rsidR="00143039" w:rsidRDefault="00143039" w:rsidP="00143039">
      <w:pPr>
        <w:pStyle w:val="ListParagraph"/>
        <w:numPr>
          <w:ilvl w:val="1"/>
          <w:numId w:val="24"/>
        </w:numPr>
        <w:spacing w:after="0" w:line="240" w:lineRule="auto"/>
        <w:rPr>
          <w:rStyle w:val="Strong"/>
          <w:b w:val="0"/>
          <w:sz w:val="24"/>
          <w:szCs w:val="24"/>
        </w:rPr>
      </w:pPr>
      <w:r>
        <w:rPr>
          <w:rStyle w:val="Strong"/>
          <w:b w:val="0"/>
          <w:sz w:val="24"/>
          <w:szCs w:val="24"/>
        </w:rPr>
        <w:t xml:space="preserve">Most significant from birth to 3 years of age. </w:t>
      </w:r>
    </w:p>
    <w:p w14:paraId="0292388D" w14:textId="6B9D184A" w:rsidR="00143039" w:rsidRDefault="00143039" w:rsidP="00143039">
      <w:pPr>
        <w:pStyle w:val="ListParagraph"/>
        <w:numPr>
          <w:ilvl w:val="1"/>
          <w:numId w:val="24"/>
        </w:numPr>
        <w:spacing w:after="0" w:line="240" w:lineRule="auto"/>
        <w:rPr>
          <w:rStyle w:val="Strong"/>
          <w:b w:val="0"/>
          <w:sz w:val="24"/>
          <w:szCs w:val="24"/>
        </w:rPr>
      </w:pPr>
      <w:r>
        <w:rPr>
          <w:rStyle w:val="Strong"/>
          <w:b w:val="0"/>
          <w:sz w:val="24"/>
          <w:szCs w:val="24"/>
        </w:rPr>
        <w:t xml:space="preserve">Brains total capacity develops 90% before a child reaches age 5. </w:t>
      </w:r>
    </w:p>
    <w:p w14:paraId="00D0F6EA" w14:textId="2E57A02D" w:rsidR="00143039" w:rsidRDefault="00143039" w:rsidP="00143039">
      <w:pPr>
        <w:pStyle w:val="ListParagraph"/>
        <w:numPr>
          <w:ilvl w:val="1"/>
          <w:numId w:val="24"/>
        </w:numPr>
        <w:spacing w:after="0" w:line="240" w:lineRule="auto"/>
        <w:rPr>
          <w:rStyle w:val="Strong"/>
          <w:b w:val="0"/>
          <w:sz w:val="24"/>
          <w:szCs w:val="24"/>
        </w:rPr>
      </w:pPr>
      <w:r>
        <w:rPr>
          <w:rStyle w:val="Strong"/>
          <w:b w:val="0"/>
          <w:sz w:val="24"/>
          <w:szCs w:val="24"/>
        </w:rPr>
        <w:t xml:space="preserve">Positive practices in the early years are key to the condition of their overall health, growth and development </w:t>
      </w:r>
    </w:p>
    <w:p w14:paraId="1858522B" w14:textId="0F550B33" w:rsidR="00143039" w:rsidRDefault="00143039" w:rsidP="00143039">
      <w:pPr>
        <w:pStyle w:val="ListParagraph"/>
        <w:numPr>
          <w:ilvl w:val="0"/>
          <w:numId w:val="24"/>
        </w:numPr>
        <w:spacing w:after="0" w:line="240" w:lineRule="auto"/>
        <w:rPr>
          <w:rStyle w:val="Strong"/>
          <w:b w:val="0"/>
          <w:sz w:val="24"/>
          <w:szCs w:val="24"/>
        </w:rPr>
      </w:pPr>
      <w:r>
        <w:rPr>
          <w:rStyle w:val="Strong"/>
          <w:b w:val="0"/>
          <w:sz w:val="24"/>
          <w:szCs w:val="24"/>
        </w:rPr>
        <w:t xml:space="preserve">Positive Practices </w:t>
      </w:r>
    </w:p>
    <w:p w14:paraId="72A8A7A0" w14:textId="057724B5" w:rsidR="00143039" w:rsidRDefault="00143039" w:rsidP="00143039">
      <w:pPr>
        <w:pStyle w:val="ListParagraph"/>
        <w:numPr>
          <w:ilvl w:val="1"/>
          <w:numId w:val="24"/>
        </w:numPr>
        <w:spacing w:after="0" w:line="240" w:lineRule="auto"/>
        <w:rPr>
          <w:rStyle w:val="Strong"/>
          <w:b w:val="0"/>
          <w:sz w:val="24"/>
          <w:szCs w:val="24"/>
        </w:rPr>
      </w:pPr>
      <w:r>
        <w:rPr>
          <w:rStyle w:val="Strong"/>
          <w:b w:val="0"/>
          <w:sz w:val="24"/>
          <w:szCs w:val="24"/>
        </w:rPr>
        <w:t xml:space="preserve">Provide proper nutrition, exercise and sleep </w:t>
      </w:r>
    </w:p>
    <w:p w14:paraId="72D58C60" w14:textId="2A772BAA" w:rsidR="00143039" w:rsidRDefault="00143039" w:rsidP="00143039">
      <w:pPr>
        <w:pStyle w:val="ListParagraph"/>
        <w:numPr>
          <w:ilvl w:val="1"/>
          <w:numId w:val="24"/>
        </w:numPr>
        <w:spacing w:after="0" w:line="240" w:lineRule="auto"/>
        <w:rPr>
          <w:rStyle w:val="Strong"/>
          <w:b w:val="0"/>
          <w:sz w:val="24"/>
          <w:szCs w:val="24"/>
        </w:rPr>
      </w:pPr>
      <w:r>
        <w:rPr>
          <w:rStyle w:val="Strong"/>
          <w:b w:val="0"/>
          <w:sz w:val="24"/>
          <w:szCs w:val="24"/>
        </w:rPr>
        <w:t xml:space="preserve">Have a safe and loving home </w:t>
      </w:r>
    </w:p>
    <w:p w14:paraId="0E493B5E" w14:textId="6AF5AA50" w:rsidR="00143039" w:rsidRDefault="00143039" w:rsidP="00143039">
      <w:pPr>
        <w:pStyle w:val="ListParagraph"/>
        <w:numPr>
          <w:ilvl w:val="1"/>
          <w:numId w:val="24"/>
        </w:numPr>
        <w:spacing w:after="0" w:line="240" w:lineRule="auto"/>
        <w:rPr>
          <w:rStyle w:val="Strong"/>
          <w:b w:val="0"/>
          <w:sz w:val="24"/>
          <w:szCs w:val="24"/>
        </w:rPr>
      </w:pPr>
      <w:r>
        <w:rPr>
          <w:rStyle w:val="Strong"/>
          <w:b w:val="0"/>
          <w:sz w:val="24"/>
          <w:szCs w:val="24"/>
        </w:rPr>
        <w:t xml:space="preserve">Support overall health and safety </w:t>
      </w:r>
    </w:p>
    <w:p w14:paraId="2CC05E7D" w14:textId="167D562A" w:rsidR="00143039" w:rsidRDefault="00143039" w:rsidP="00143039">
      <w:pPr>
        <w:pStyle w:val="ListParagraph"/>
        <w:numPr>
          <w:ilvl w:val="1"/>
          <w:numId w:val="24"/>
        </w:numPr>
        <w:spacing w:after="0" w:line="240" w:lineRule="auto"/>
        <w:rPr>
          <w:rStyle w:val="Strong"/>
          <w:b w:val="0"/>
          <w:sz w:val="24"/>
          <w:szCs w:val="24"/>
        </w:rPr>
      </w:pPr>
      <w:r>
        <w:rPr>
          <w:rStyle w:val="Strong"/>
          <w:b w:val="0"/>
          <w:sz w:val="24"/>
          <w:szCs w:val="24"/>
        </w:rPr>
        <w:t xml:space="preserve">Show warmth and be sensitive to their needs and messages </w:t>
      </w:r>
    </w:p>
    <w:p w14:paraId="17AE5847" w14:textId="7C67BC6B" w:rsidR="00143039" w:rsidRDefault="00143039" w:rsidP="00143039">
      <w:pPr>
        <w:pStyle w:val="ListParagraph"/>
        <w:numPr>
          <w:ilvl w:val="1"/>
          <w:numId w:val="24"/>
        </w:numPr>
        <w:spacing w:after="0" w:line="240" w:lineRule="auto"/>
        <w:rPr>
          <w:rStyle w:val="Strong"/>
          <w:b w:val="0"/>
          <w:sz w:val="24"/>
          <w:szCs w:val="24"/>
        </w:rPr>
      </w:pPr>
      <w:r>
        <w:rPr>
          <w:rStyle w:val="Strong"/>
          <w:b w:val="0"/>
          <w:sz w:val="24"/>
          <w:szCs w:val="24"/>
        </w:rPr>
        <w:t xml:space="preserve">Follow the child’s lead and respond to their cues in a timely and predictable way </w:t>
      </w:r>
    </w:p>
    <w:p w14:paraId="751687E1" w14:textId="55EDFD76" w:rsidR="00143039" w:rsidRDefault="00143039" w:rsidP="00143039">
      <w:pPr>
        <w:pStyle w:val="ListParagraph"/>
        <w:numPr>
          <w:ilvl w:val="1"/>
          <w:numId w:val="24"/>
        </w:numPr>
        <w:spacing w:after="0" w:line="240" w:lineRule="auto"/>
        <w:rPr>
          <w:rStyle w:val="Strong"/>
          <w:b w:val="0"/>
          <w:sz w:val="24"/>
          <w:szCs w:val="24"/>
        </w:rPr>
      </w:pPr>
      <w:r>
        <w:rPr>
          <w:rStyle w:val="Strong"/>
          <w:b w:val="0"/>
          <w:sz w:val="24"/>
          <w:szCs w:val="24"/>
        </w:rPr>
        <w:t xml:space="preserve">Be consistent and have routines and limits </w:t>
      </w:r>
    </w:p>
    <w:p w14:paraId="0CB6A53E" w14:textId="462AA6F2" w:rsidR="00143039" w:rsidRDefault="00143039" w:rsidP="00143039">
      <w:pPr>
        <w:pStyle w:val="ListParagraph"/>
        <w:numPr>
          <w:ilvl w:val="1"/>
          <w:numId w:val="24"/>
        </w:numPr>
        <w:spacing w:after="0" w:line="240" w:lineRule="auto"/>
        <w:rPr>
          <w:rStyle w:val="Strong"/>
          <w:b w:val="0"/>
          <w:sz w:val="24"/>
          <w:szCs w:val="24"/>
        </w:rPr>
      </w:pPr>
      <w:r>
        <w:rPr>
          <w:rStyle w:val="Strong"/>
          <w:b w:val="0"/>
          <w:sz w:val="24"/>
          <w:szCs w:val="24"/>
        </w:rPr>
        <w:t xml:space="preserve">Sing songs and read with the child </w:t>
      </w:r>
    </w:p>
    <w:p w14:paraId="2D4188D2" w14:textId="1F0C0366" w:rsidR="00143039" w:rsidRDefault="00143039" w:rsidP="00143039">
      <w:pPr>
        <w:pStyle w:val="ListParagraph"/>
        <w:numPr>
          <w:ilvl w:val="1"/>
          <w:numId w:val="24"/>
        </w:numPr>
        <w:spacing w:after="0" w:line="240" w:lineRule="auto"/>
        <w:rPr>
          <w:rStyle w:val="Strong"/>
          <w:b w:val="0"/>
          <w:sz w:val="24"/>
          <w:szCs w:val="24"/>
        </w:rPr>
      </w:pPr>
      <w:r>
        <w:rPr>
          <w:rStyle w:val="Strong"/>
          <w:b w:val="0"/>
          <w:sz w:val="24"/>
          <w:szCs w:val="24"/>
        </w:rPr>
        <w:t xml:space="preserve">Hold and touch the child </w:t>
      </w:r>
    </w:p>
    <w:p w14:paraId="65E50C0C" w14:textId="7667A8DC" w:rsidR="00143039" w:rsidRDefault="00143039" w:rsidP="00143039">
      <w:pPr>
        <w:pStyle w:val="ListParagraph"/>
        <w:numPr>
          <w:ilvl w:val="1"/>
          <w:numId w:val="24"/>
        </w:numPr>
        <w:spacing w:after="0" w:line="240" w:lineRule="auto"/>
        <w:rPr>
          <w:rStyle w:val="Strong"/>
          <w:b w:val="0"/>
          <w:sz w:val="24"/>
          <w:szCs w:val="24"/>
        </w:rPr>
      </w:pPr>
      <w:r>
        <w:rPr>
          <w:rStyle w:val="Strong"/>
          <w:b w:val="0"/>
          <w:sz w:val="24"/>
          <w:szCs w:val="24"/>
        </w:rPr>
        <w:t xml:space="preserve">Talk with the child during every day experiences (diapering, bathing, dining, etc.) </w:t>
      </w:r>
    </w:p>
    <w:p w14:paraId="01C5E9A6" w14:textId="05AFBEB5" w:rsidR="00143039" w:rsidRDefault="00143039" w:rsidP="00143039">
      <w:pPr>
        <w:pStyle w:val="ListParagraph"/>
        <w:numPr>
          <w:ilvl w:val="1"/>
          <w:numId w:val="24"/>
        </w:numPr>
        <w:spacing w:after="0" w:line="240" w:lineRule="auto"/>
        <w:rPr>
          <w:rStyle w:val="Strong"/>
          <w:b w:val="0"/>
          <w:sz w:val="24"/>
          <w:szCs w:val="24"/>
        </w:rPr>
      </w:pPr>
      <w:r>
        <w:rPr>
          <w:rStyle w:val="Strong"/>
          <w:b w:val="0"/>
          <w:sz w:val="24"/>
          <w:szCs w:val="24"/>
        </w:rPr>
        <w:t xml:space="preserve">Use appropriate </w:t>
      </w:r>
      <w:r w:rsidR="0089418B">
        <w:rPr>
          <w:rStyle w:val="Strong"/>
          <w:b w:val="0"/>
          <w:sz w:val="24"/>
          <w:szCs w:val="24"/>
        </w:rPr>
        <w:t>discipline</w:t>
      </w:r>
      <w:r>
        <w:rPr>
          <w:rStyle w:val="Strong"/>
          <w:b w:val="0"/>
          <w:sz w:val="24"/>
          <w:szCs w:val="24"/>
        </w:rPr>
        <w:t xml:space="preserve"> without harshness </w:t>
      </w:r>
    </w:p>
    <w:p w14:paraId="20A1442C" w14:textId="6D708CAC" w:rsidR="00143039" w:rsidRDefault="00143039" w:rsidP="00143039">
      <w:pPr>
        <w:pStyle w:val="ListParagraph"/>
        <w:numPr>
          <w:ilvl w:val="1"/>
          <w:numId w:val="24"/>
        </w:numPr>
        <w:spacing w:after="0" w:line="240" w:lineRule="auto"/>
        <w:rPr>
          <w:rStyle w:val="Strong"/>
          <w:b w:val="0"/>
          <w:sz w:val="24"/>
          <w:szCs w:val="24"/>
        </w:rPr>
      </w:pPr>
      <w:r>
        <w:rPr>
          <w:rStyle w:val="Strong"/>
          <w:b w:val="0"/>
          <w:sz w:val="24"/>
          <w:szCs w:val="24"/>
        </w:rPr>
        <w:t>Give attention and praise when the child follows instructions or shows positiv</w:t>
      </w:r>
      <w:r w:rsidR="0089418B">
        <w:rPr>
          <w:rStyle w:val="Strong"/>
          <w:b w:val="0"/>
          <w:sz w:val="24"/>
          <w:szCs w:val="24"/>
        </w:rPr>
        <w:t>e behavior; limit attention for defiant behavior like tantrums</w:t>
      </w:r>
    </w:p>
    <w:p w14:paraId="1A6120B6" w14:textId="77777777" w:rsidR="0089418B" w:rsidRDefault="0089418B" w:rsidP="0089418B">
      <w:pPr>
        <w:spacing w:after="0" w:line="240" w:lineRule="auto"/>
        <w:contextualSpacing/>
        <w:rPr>
          <w:rStyle w:val="Strong"/>
          <w:b w:val="0"/>
          <w:sz w:val="24"/>
          <w:szCs w:val="24"/>
        </w:rPr>
      </w:pPr>
    </w:p>
    <w:p w14:paraId="1B309E9E" w14:textId="3341C53A" w:rsidR="0089418B" w:rsidRPr="0089418B" w:rsidRDefault="0089418B" w:rsidP="0089418B">
      <w:pPr>
        <w:spacing w:after="0" w:line="240" w:lineRule="auto"/>
        <w:contextualSpacing/>
        <w:rPr>
          <w:rStyle w:val="Strong"/>
          <w:b w:val="0"/>
          <w:sz w:val="24"/>
          <w:szCs w:val="24"/>
        </w:rPr>
      </w:pPr>
      <w:r w:rsidRPr="0089418B">
        <w:rPr>
          <w:rStyle w:val="Strong"/>
          <w:b w:val="0"/>
          <w:sz w:val="24"/>
          <w:szCs w:val="24"/>
        </w:rPr>
        <w:t xml:space="preserve">Website Reference: </w:t>
      </w:r>
    </w:p>
    <w:p w14:paraId="3F4C7636" w14:textId="77777777" w:rsidR="0089418B" w:rsidRPr="0089418B" w:rsidRDefault="001F54EE" w:rsidP="0089418B">
      <w:pPr>
        <w:spacing w:after="0" w:line="240" w:lineRule="auto"/>
        <w:contextualSpacing/>
        <w:rPr>
          <w:color w:val="0D0D0D" w:themeColor="text1" w:themeTint="F2"/>
          <w:sz w:val="24"/>
          <w:szCs w:val="24"/>
        </w:rPr>
      </w:pPr>
      <w:hyperlink r:id="rId11" w:history="1">
        <w:r w:rsidR="0089418B" w:rsidRPr="0089418B">
          <w:rPr>
            <w:rStyle w:val="Hyperlink"/>
            <w:color w:val="0D0D0D" w:themeColor="text1" w:themeTint="F2"/>
            <w:sz w:val="24"/>
            <w:szCs w:val="24"/>
            <w:u w:val="none"/>
          </w:rPr>
          <w:t>https://www.cdc.gov/ncbddd/childdevelopment/positiveparenting/index.html</w:t>
        </w:r>
      </w:hyperlink>
      <w:r w:rsidR="0089418B" w:rsidRPr="0089418B">
        <w:rPr>
          <w:color w:val="0D0D0D" w:themeColor="text1" w:themeTint="F2"/>
          <w:sz w:val="24"/>
          <w:szCs w:val="24"/>
        </w:rPr>
        <w:t xml:space="preserve"> </w:t>
      </w:r>
    </w:p>
    <w:p w14:paraId="3EB1E126" w14:textId="77777777" w:rsidR="0089418B" w:rsidRPr="0089418B" w:rsidRDefault="001F54EE" w:rsidP="0089418B">
      <w:pPr>
        <w:spacing w:after="0" w:line="240" w:lineRule="auto"/>
        <w:contextualSpacing/>
        <w:rPr>
          <w:color w:val="000000" w:themeColor="text1"/>
          <w:sz w:val="24"/>
          <w:szCs w:val="24"/>
        </w:rPr>
      </w:pPr>
      <w:hyperlink r:id="rId12" w:anchor="the-handouts" w:history="1">
        <w:r w:rsidR="0089418B" w:rsidRPr="0089418B">
          <w:rPr>
            <w:rStyle w:val="Hyperlink"/>
            <w:color w:val="000000" w:themeColor="text1"/>
            <w:sz w:val="24"/>
            <w:szCs w:val="24"/>
            <w:u w:val="none"/>
          </w:rPr>
          <w:t>https://www.zerotothree.org/resources/series/healthy-minds-nurturing-your-child-s-development#the-handouts</w:t>
        </w:r>
      </w:hyperlink>
      <w:r w:rsidR="0089418B" w:rsidRPr="0089418B">
        <w:rPr>
          <w:color w:val="000000" w:themeColor="text1"/>
          <w:sz w:val="24"/>
          <w:szCs w:val="24"/>
        </w:rPr>
        <w:t xml:space="preserve"> </w:t>
      </w:r>
    </w:p>
    <w:p w14:paraId="2CF6C940" w14:textId="77777777" w:rsidR="00143039" w:rsidRPr="00143039" w:rsidRDefault="00143039" w:rsidP="0089418B">
      <w:pPr>
        <w:spacing w:after="0" w:line="240" w:lineRule="auto"/>
        <w:contextualSpacing/>
        <w:rPr>
          <w:rStyle w:val="Strong"/>
          <w:sz w:val="24"/>
          <w:szCs w:val="24"/>
        </w:rPr>
      </w:pPr>
    </w:p>
    <w:p w14:paraId="653AE32C" w14:textId="6AF366B7" w:rsidR="008E66F9" w:rsidRPr="001830D8" w:rsidRDefault="008E66F9" w:rsidP="00CA1A29">
      <w:pPr>
        <w:pStyle w:val="Heading2"/>
        <w:spacing w:before="0" w:line="240" w:lineRule="auto"/>
        <w:contextualSpacing/>
        <w:rPr>
          <w:rStyle w:val="Strong"/>
          <w:rFonts w:asciiTheme="minorHAnsi" w:hAnsiTheme="minorHAnsi"/>
          <w:color w:val="CA7105"/>
          <w:sz w:val="24"/>
          <w:szCs w:val="24"/>
        </w:rPr>
      </w:pPr>
      <w:r w:rsidRPr="001830D8">
        <w:rPr>
          <w:rStyle w:val="Strong"/>
          <w:rFonts w:asciiTheme="minorHAnsi" w:hAnsiTheme="minorHAnsi"/>
          <w:color w:val="CA7105"/>
          <w:sz w:val="24"/>
          <w:szCs w:val="24"/>
        </w:rPr>
        <w:t xml:space="preserve">Standard </w:t>
      </w:r>
      <w:r w:rsidR="00F00F9F">
        <w:rPr>
          <w:rStyle w:val="Strong"/>
          <w:rFonts w:asciiTheme="minorHAnsi" w:hAnsiTheme="minorHAnsi"/>
          <w:color w:val="CA7105"/>
          <w:sz w:val="24"/>
          <w:szCs w:val="24"/>
        </w:rPr>
        <w:t xml:space="preserve">3 </w:t>
      </w:r>
    </w:p>
    <w:p w14:paraId="6A14D45C" w14:textId="084F830E" w:rsidR="008E66F9" w:rsidRDefault="00F00F9F" w:rsidP="0089418B">
      <w:pPr>
        <w:spacing w:after="0" w:line="240" w:lineRule="auto"/>
        <w:contextualSpacing/>
        <w:rPr>
          <w:rStyle w:val="Strong"/>
          <w:sz w:val="24"/>
          <w:szCs w:val="24"/>
        </w:rPr>
      </w:pPr>
      <w:r>
        <w:rPr>
          <w:rStyle w:val="Strong"/>
          <w:sz w:val="24"/>
          <w:szCs w:val="24"/>
        </w:rPr>
        <w:t>Review and implement</w:t>
      </w:r>
      <w:r w:rsidR="008E66F9" w:rsidRPr="001830D8">
        <w:rPr>
          <w:rStyle w:val="Strong"/>
          <w:sz w:val="24"/>
          <w:szCs w:val="24"/>
        </w:rPr>
        <w:t xml:space="preserve"> positive guidance principles  </w:t>
      </w:r>
    </w:p>
    <w:p w14:paraId="1080B86A" w14:textId="77777777" w:rsidR="0089418B" w:rsidRPr="0007132B" w:rsidRDefault="0089418B" w:rsidP="0089418B">
      <w:pPr>
        <w:pStyle w:val="ListParagraph"/>
        <w:numPr>
          <w:ilvl w:val="0"/>
          <w:numId w:val="16"/>
        </w:numPr>
        <w:tabs>
          <w:tab w:val="left" w:pos="810"/>
          <w:tab w:val="left" w:pos="1800"/>
        </w:tabs>
        <w:spacing w:after="0" w:line="240" w:lineRule="auto"/>
        <w:rPr>
          <w:rFonts w:cstheme="minorHAnsi"/>
          <w:bCs/>
          <w:sz w:val="24"/>
          <w:szCs w:val="24"/>
        </w:rPr>
      </w:pPr>
      <w:r w:rsidRPr="0007132B">
        <w:rPr>
          <w:rFonts w:cstheme="minorHAnsi"/>
          <w:bCs/>
          <w:sz w:val="24"/>
          <w:szCs w:val="24"/>
        </w:rPr>
        <w:t xml:space="preserve">Identify guidance, discipline, and punishment </w:t>
      </w:r>
    </w:p>
    <w:p w14:paraId="352F6418" w14:textId="77777777" w:rsidR="0089418B" w:rsidRPr="00523D9A" w:rsidRDefault="0089418B" w:rsidP="0089418B">
      <w:pPr>
        <w:pStyle w:val="ListParagraph"/>
        <w:numPr>
          <w:ilvl w:val="1"/>
          <w:numId w:val="16"/>
        </w:numPr>
        <w:tabs>
          <w:tab w:val="left" w:pos="810"/>
          <w:tab w:val="left" w:pos="1800"/>
        </w:tabs>
        <w:spacing w:after="0" w:line="240" w:lineRule="auto"/>
        <w:rPr>
          <w:rFonts w:cstheme="minorHAnsi"/>
          <w:bCs/>
          <w:sz w:val="24"/>
          <w:szCs w:val="24"/>
        </w:rPr>
      </w:pPr>
      <w:r w:rsidRPr="00523D9A">
        <w:rPr>
          <w:rFonts w:cstheme="minorHAnsi"/>
          <w:bCs/>
          <w:sz w:val="24"/>
          <w:szCs w:val="24"/>
        </w:rPr>
        <w:lastRenderedPageBreak/>
        <w:t>Guidance: continual long term influence on behavior</w:t>
      </w:r>
    </w:p>
    <w:p w14:paraId="761FBF49" w14:textId="77777777" w:rsidR="0089418B" w:rsidRPr="00523D9A" w:rsidRDefault="0089418B" w:rsidP="0089418B">
      <w:pPr>
        <w:pStyle w:val="ListParagraph"/>
        <w:numPr>
          <w:ilvl w:val="1"/>
          <w:numId w:val="16"/>
        </w:numPr>
        <w:spacing w:after="0" w:line="240" w:lineRule="auto"/>
        <w:rPr>
          <w:rFonts w:cstheme="minorHAnsi"/>
          <w:sz w:val="24"/>
          <w:szCs w:val="24"/>
        </w:rPr>
      </w:pPr>
      <w:r w:rsidRPr="00523D9A">
        <w:rPr>
          <w:rFonts w:cstheme="minorHAnsi"/>
          <w:sz w:val="24"/>
          <w:szCs w:val="24"/>
        </w:rPr>
        <w:t>Discipline: Behavior modification when needed; to teach and train a behavior by instruction and exercise in accordance with rules and conduct</w:t>
      </w:r>
    </w:p>
    <w:p w14:paraId="3AFA5A2B" w14:textId="77777777" w:rsidR="0089418B" w:rsidRPr="0007132B" w:rsidRDefault="0089418B" w:rsidP="0089418B">
      <w:pPr>
        <w:pStyle w:val="ListParagraph"/>
        <w:numPr>
          <w:ilvl w:val="1"/>
          <w:numId w:val="16"/>
        </w:numPr>
        <w:spacing w:after="0" w:line="240" w:lineRule="auto"/>
        <w:rPr>
          <w:rFonts w:cstheme="minorHAnsi"/>
          <w:sz w:val="24"/>
          <w:szCs w:val="24"/>
        </w:rPr>
      </w:pPr>
      <w:r w:rsidRPr="00523D9A">
        <w:rPr>
          <w:rFonts w:cstheme="minorHAnsi"/>
          <w:sz w:val="24"/>
          <w:szCs w:val="24"/>
        </w:rPr>
        <w:t>Punishment: A penalty</w:t>
      </w:r>
      <w:r w:rsidRPr="0007132B">
        <w:rPr>
          <w:rFonts w:cstheme="minorHAnsi"/>
          <w:sz w:val="24"/>
          <w:szCs w:val="24"/>
        </w:rPr>
        <w:t xml:space="preserve"> inflicted for wrongdoing, a crime or offense. Physical or verbal attacks</w:t>
      </w:r>
    </w:p>
    <w:p w14:paraId="3161E6D5" w14:textId="079830A5" w:rsidR="0089418B" w:rsidRPr="0007132B" w:rsidRDefault="0048489E" w:rsidP="0089418B">
      <w:pPr>
        <w:pStyle w:val="ListParagraph"/>
        <w:numPr>
          <w:ilvl w:val="1"/>
          <w:numId w:val="16"/>
        </w:numPr>
        <w:tabs>
          <w:tab w:val="left" w:pos="810"/>
          <w:tab w:val="left" w:pos="1800"/>
        </w:tabs>
        <w:spacing w:after="0" w:line="240" w:lineRule="auto"/>
        <w:rPr>
          <w:rFonts w:cstheme="minorHAnsi"/>
          <w:sz w:val="24"/>
          <w:szCs w:val="24"/>
        </w:rPr>
      </w:pPr>
      <w:r>
        <w:rPr>
          <w:rFonts w:cstheme="minorHAnsi"/>
          <w:bCs/>
          <w:sz w:val="24"/>
          <w:szCs w:val="24"/>
        </w:rPr>
        <w:t>Developing s</w:t>
      </w:r>
      <w:r w:rsidR="0089418B" w:rsidRPr="0007132B">
        <w:rPr>
          <w:rFonts w:cstheme="minorHAnsi"/>
          <w:bCs/>
          <w:sz w:val="24"/>
          <w:szCs w:val="24"/>
        </w:rPr>
        <w:t xml:space="preserve">elf-discipline is the </w:t>
      </w:r>
      <w:r w:rsidR="0089418B" w:rsidRPr="0007132B">
        <w:rPr>
          <w:rFonts w:cstheme="minorHAnsi"/>
          <w:sz w:val="24"/>
          <w:szCs w:val="24"/>
        </w:rPr>
        <w:t>overall goal of guidance and discipline</w:t>
      </w:r>
    </w:p>
    <w:p w14:paraId="13E15099" w14:textId="77777777" w:rsidR="0089418B" w:rsidRPr="0007132B" w:rsidRDefault="0089418B" w:rsidP="0089418B">
      <w:pPr>
        <w:pStyle w:val="a"/>
        <w:numPr>
          <w:ilvl w:val="1"/>
          <w:numId w:val="16"/>
        </w:numPr>
        <w:tabs>
          <w:tab w:val="left" w:pos="-1080"/>
          <w:tab w:val="left" w:pos="-720"/>
        </w:tabs>
        <w:contextualSpacing/>
        <w:rPr>
          <w:rFonts w:asciiTheme="minorHAnsi" w:hAnsiTheme="minorHAnsi" w:cstheme="minorHAnsi"/>
          <w:sz w:val="24"/>
          <w:szCs w:val="24"/>
        </w:rPr>
      </w:pPr>
      <w:r w:rsidRPr="0007132B">
        <w:rPr>
          <w:rFonts w:asciiTheme="minorHAnsi" w:hAnsiTheme="minorHAnsi" w:cstheme="minorHAnsi"/>
          <w:sz w:val="24"/>
          <w:szCs w:val="24"/>
        </w:rPr>
        <w:t>Guiding by example is a very effective way to teach children the desired behavior</w:t>
      </w:r>
    </w:p>
    <w:p w14:paraId="45DDC18B" w14:textId="77777777" w:rsidR="0089418B" w:rsidRPr="0007132B" w:rsidRDefault="0089418B" w:rsidP="0089418B">
      <w:pPr>
        <w:pStyle w:val="a"/>
        <w:numPr>
          <w:ilvl w:val="1"/>
          <w:numId w:val="16"/>
        </w:numPr>
        <w:tabs>
          <w:tab w:val="left" w:pos="-1080"/>
          <w:tab w:val="left" w:pos="-720"/>
        </w:tabs>
        <w:contextualSpacing/>
        <w:rPr>
          <w:rFonts w:asciiTheme="minorHAnsi" w:hAnsiTheme="minorHAnsi" w:cstheme="minorHAnsi"/>
          <w:sz w:val="24"/>
          <w:szCs w:val="24"/>
        </w:rPr>
      </w:pPr>
      <w:r w:rsidRPr="0007132B">
        <w:rPr>
          <w:rFonts w:asciiTheme="minorHAnsi" w:hAnsiTheme="minorHAnsi" w:cstheme="minorHAnsi"/>
          <w:sz w:val="24"/>
          <w:szCs w:val="24"/>
        </w:rPr>
        <w:t>Children feel more secure when caregivers are consistent</w:t>
      </w:r>
    </w:p>
    <w:p w14:paraId="6756C1AB" w14:textId="77777777" w:rsidR="0089418B" w:rsidRPr="0007132B" w:rsidRDefault="0089418B" w:rsidP="0089418B">
      <w:pPr>
        <w:pStyle w:val="a"/>
        <w:numPr>
          <w:ilvl w:val="1"/>
          <w:numId w:val="16"/>
        </w:numPr>
        <w:tabs>
          <w:tab w:val="left" w:pos="-1080"/>
          <w:tab w:val="left" w:pos="-720"/>
        </w:tabs>
        <w:contextualSpacing/>
        <w:rPr>
          <w:rFonts w:asciiTheme="minorHAnsi" w:hAnsiTheme="minorHAnsi" w:cstheme="minorHAnsi"/>
          <w:sz w:val="24"/>
          <w:szCs w:val="24"/>
        </w:rPr>
      </w:pPr>
      <w:r w:rsidRPr="0007132B">
        <w:rPr>
          <w:rFonts w:asciiTheme="minorHAnsi" w:hAnsiTheme="minorHAnsi" w:cstheme="minorHAnsi"/>
          <w:sz w:val="24"/>
          <w:szCs w:val="24"/>
        </w:rPr>
        <w:t>Respond to aggressive behavior in nonaggressive ways.  i.e.: When responding to a 2-year-old having a temper tantrum, if the caregiver remains calm and nonaggressive, then the situation becomes deescalated and can be resolved quicker</w:t>
      </w:r>
    </w:p>
    <w:p w14:paraId="0650A49A" w14:textId="77777777" w:rsidR="0089418B" w:rsidRPr="0007132B" w:rsidRDefault="0089418B" w:rsidP="0089418B">
      <w:pPr>
        <w:pStyle w:val="a"/>
        <w:numPr>
          <w:ilvl w:val="1"/>
          <w:numId w:val="16"/>
        </w:numPr>
        <w:tabs>
          <w:tab w:val="left" w:pos="-1080"/>
          <w:tab w:val="left" w:pos="-720"/>
        </w:tabs>
        <w:contextualSpacing/>
        <w:rPr>
          <w:rFonts w:asciiTheme="minorHAnsi" w:hAnsiTheme="minorHAnsi" w:cstheme="minorHAnsi"/>
          <w:sz w:val="24"/>
          <w:szCs w:val="24"/>
        </w:rPr>
      </w:pPr>
      <w:r w:rsidRPr="0007132B">
        <w:rPr>
          <w:rFonts w:asciiTheme="minorHAnsi" w:hAnsiTheme="minorHAnsi" w:cstheme="minorHAnsi"/>
          <w:sz w:val="24"/>
          <w:szCs w:val="24"/>
        </w:rPr>
        <w:t>Adjust the environment so that items that might be a potential problem are placed out of sight</w:t>
      </w:r>
    </w:p>
    <w:p w14:paraId="5EC75580" w14:textId="77777777" w:rsidR="0089418B" w:rsidRPr="0007132B" w:rsidRDefault="0089418B" w:rsidP="0089418B">
      <w:pPr>
        <w:pStyle w:val="ListParagraph"/>
        <w:numPr>
          <w:ilvl w:val="0"/>
          <w:numId w:val="16"/>
        </w:numPr>
        <w:tabs>
          <w:tab w:val="left" w:pos="810"/>
          <w:tab w:val="left" w:pos="1800"/>
        </w:tabs>
        <w:spacing w:after="0" w:line="240" w:lineRule="auto"/>
        <w:rPr>
          <w:rFonts w:cstheme="minorHAnsi"/>
          <w:bCs/>
          <w:sz w:val="24"/>
          <w:szCs w:val="24"/>
        </w:rPr>
      </w:pPr>
      <w:r w:rsidRPr="0007132B">
        <w:rPr>
          <w:rFonts w:cstheme="minorHAnsi"/>
          <w:bCs/>
          <w:sz w:val="24"/>
          <w:szCs w:val="24"/>
        </w:rPr>
        <w:t>Identify common reasons children misbehave.</w:t>
      </w:r>
    </w:p>
    <w:p w14:paraId="2027FA20" w14:textId="77777777" w:rsidR="0089418B" w:rsidRPr="0007132B" w:rsidRDefault="0089418B" w:rsidP="0089418B">
      <w:pPr>
        <w:pStyle w:val="a"/>
        <w:numPr>
          <w:ilvl w:val="1"/>
          <w:numId w:val="16"/>
        </w:numPr>
        <w:tabs>
          <w:tab w:val="left" w:pos="-1080"/>
          <w:tab w:val="left" w:pos="-720"/>
        </w:tabs>
        <w:contextualSpacing/>
        <w:rPr>
          <w:rFonts w:asciiTheme="minorHAnsi" w:hAnsiTheme="minorHAnsi" w:cstheme="minorHAnsi"/>
          <w:sz w:val="24"/>
          <w:szCs w:val="24"/>
        </w:rPr>
      </w:pPr>
      <w:r w:rsidRPr="0007132B">
        <w:rPr>
          <w:rFonts w:asciiTheme="minorHAnsi" w:hAnsiTheme="minorHAnsi" w:cstheme="minorHAnsi"/>
          <w:sz w:val="24"/>
          <w:szCs w:val="24"/>
        </w:rPr>
        <w:t xml:space="preserve">Normal behavior for the child’s age </w:t>
      </w:r>
    </w:p>
    <w:p w14:paraId="38B3634F" w14:textId="77777777" w:rsidR="0089418B" w:rsidRPr="0007132B" w:rsidRDefault="0089418B" w:rsidP="0089418B">
      <w:pPr>
        <w:pStyle w:val="a"/>
        <w:numPr>
          <w:ilvl w:val="1"/>
          <w:numId w:val="16"/>
        </w:numPr>
        <w:tabs>
          <w:tab w:val="left" w:pos="-1080"/>
          <w:tab w:val="left" w:pos="-720"/>
        </w:tabs>
        <w:contextualSpacing/>
        <w:rPr>
          <w:rFonts w:asciiTheme="minorHAnsi" w:hAnsiTheme="minorHAnsi" w:cstheme="minorHAnsi"/>
          <w:sz w:val="24"/>
          <w:szCs w:val="24"/>
        </w:rPr>
      </w:pPr>
      <w:r w:rsidRPr="0007132B">
        <w:rPr>
          <w:rFonts w:asciiTheme="minorHAnsi" w:hAnsiTheme="minorHAnsi" w:cstheme="minorHAnsi"/>
          <w:sz w:val="24"/>
          <w:szCs w:val="24"/>
        </w:rPr>
        <w:t xml:space="preserve">Natural curiosity </w:t>
      </w:r>
    </w:p>
    <w:p w14:paraId="54F5A4B1" w14:textId="77777777" w:rsidR="0089418B" w:rsidRPr="0007132B" w:rsidRDefault="0089418B" w:rsidP="0089418B">
      <w:pPr>
        <w:pStyle w:val="a"/>
        <w:numPr>
          <w:ilvl w:val="1"/>
          <w:numId w:val="16"/>
        </w:numPr>
        <w:tabs>
          <w:tab w:val="left" w:pos="-1080"/>
          <w:tab w:val="left" w:pos="-720"/>
        </w:tabs>
        <w:contextualSpacing/>
        <w:rPr>
          <w:rFonts w:asciiTheme="minorHAnsi" w:hAnsiTheme="minorHAnsi" w:cstheme="minorHAnsi"/>
          <w:sz w:val="24"/>
          <w:szCs w:val="24"/>
        </w:rPr>
      </w:pPr>
      <w:r w:rsidRPr="0007132B">
        <w:rPr>
          <w:rFonts w:asciiTheme="minorHAnsi" w:hAnsiTheme="minorHAnsi" w:cstheme="minorHAnsi"/>
          <w:sz w:val="24"/>
          <w:szCs w:val="24"/>
        </w:rPr>
        <w:t xml:space="preserve">They do not know any better </w:t>
      </w:r>
    </w:p>
    <w:p w14:paraId="6EBBEFB7" w14:textId="77777777" w:rsidR="0089418B" w:rsidRPr="0007132B" w:rsidRDefault="0089418B" w:rsidP="0089418B">
      <w:pPr>
        <w:pStyle w:val="a"/>
        <w:numPr>
          <w:ilvl w:val="1"/>
          <w:numId w:val="16"/>
        </w:numPr>
        <w:tabs>
          <w:tab w:val="left" w:pos="-1080"/>
          <w:tab w:val="left" w:pos="-720"/>
        </w:tabs>
        <w:contextualSpacing/>
        <w:rPr>
          <w:rFonts w:asciiTheme="minorHAnsi" w:hAnsiTheme="minorHAnsi" w:cstheme="minorHAnsi"/>
          <w:sz w:val="24"/>
          <w:szCs w:val="24"/>
        </w:rPr>
      </w:pPr>
      <w:r w:rsidRPr="0007132B">
        <w:rPr>
          <w:rFonts w:asciiTheme="minorHAnsi" w:hAnsiTheme="minorHAnsi" w:cstheme="minorHAnsi"/>
          <w:sz w:val="24"/>
          <w:szCs w:val="24"/>
        </w:rPr>
        <w:t xml:space="preserve">To get attention </w:t>
      </w:r>
    </w:p>
    <w:p w14:paraId="3AE84261" w14:textId="77777777" w:rsidR="0089418B" w:rsidRPr="0007132B" w:rsidRDefault="0089418B" w:rsidP="0089418B">
      <w:pPr>
        <w:pStyle w:val="a"/>
        <w:numPr>
          <w:ilvl w:val="1"/>
          <w:numId w:val="16"/>
        </w:numPr>
        <w:tabs>
          <w:tab w:val="left" w:pos="-1080"/>
          <w:tab w:val="left" w:pos="-720"/>
        </w:tabs>
        <w:contextualSpacing/>
        <w:rPr>
          <w:rFonts w:asciiTheme="minorHAnsi" w:hAnsiTheme="minorHAnsi" w:cstheme="minorHAnsi"/>
          <w:sz w:val="24"/>
          <w:szCs w:val="24"/>
        </w:rPr>
      </w:pPr>
      <w:r w:rsidRPr="0007132B">
        <w:rPr>
          <w:rFonts w:asciiTheme="minorHAnsi" w:hAnsiTheme="minorHAnsi" w:cstheme="minorHAnsi"/>
          <w:sz w:val="24"/>
          <w:szCs w:val="24"/>
        </w:rPr>
        <w:t xml:space="preserve">To get power </w:t>
      </w:r>
    </w:p>
    <w:p w14:paraId="7B4769A9" w14:textId="77777777" w:rsidR="0089418B" w:rsidRPr="0007132B" w:rsidRDefault="0089418B" w:rsidP="0089418B">
      <w:pPr>
        <w:pStyle w:val="a"/>
        <w:numPr>
          <w:ilvl w:val="1"/>
          <w:numId w:val="16"/>
        </w:numPr>
        <w:tabs>
          <w:tab w:val="left" w:pos="-1080"/>
          <w:tab w:val="left" w:pos="-720"/>
        </w:tabs>
        <w:contextualSpacing/>
        <w:rPr>
          <w:rFonts w:asciiTheme="minorHAnsi" w:hAnsiTheme="minorHAnsi" w:cstheme="minorHAnsi"/>
          <w:sz w:val="24"/>
          <w:szCs w:val="24"/>
        </w:rPr>
      </w:pPr>
      <w:r w:rsidRPr="0007132B">
        <w:rPr>
          <w:rFonts w:asciiTheme="minorHAnsi" w:hAnsiTheme="minorHAnsi" w:cstheme="minorHAnsi"/>
          <w:sz w:val="24"/>
          <w:szCs w:val="24"/>
        </w:rPr>
        <w:t>For revenge</w:t>
      </w:r>
    </w:p>
    <w:p w14:paraId="7DAD8435" w14:textId="77777777" w:rsidR="0089418B" w:rsidRPr="0007132B" w:rsidRDefault="0089418B" w:rsidP="0089418B">
      <w:pPr>
        <w:pStyle w:val="a"/>
        <w:numPr>
          <w:ilvl w:val="1"/>
          <w:numId w:val="16"/>
        </w:numPr>
        <w:tabs>
          <w:tab w:val="left" w:pos="-1080"/>
          <w:tab w:val="left" w:pos="-720"/>
        </w:tabs>
        <w:contextualSpacing/>
        <w:rPr>
          <w:rFonts w:asciiTheme="minorHAnsi" w:hAnsiTheme="minorHAnsi" w:cstheme="minorHAnsi"/>
          <w:sz w:val="24"/>
          <w:szCs w:val="24"/>
        </w:rPr>
      </w:pPr>
      <w:r w:rsidRPr="0007132B">
        <w:rPr>
          <w:rFonts w:asciiTheme="minorHAnsi" w:hAnsiTheme="minorHAnsi" w:cstheme="minorHAnsi"/>
          <w:sz w:val="24"/>
          <w:szCs w:val="24"/>
        </w:rPr>
        <w:t>Feeling inadequate or incapable</w:t>
      </w:r>
    </w:p>
    <w:p w14:paraId="04B5E35D" w14:textId="77777777" w:rsidR="0089418B" w:rsidRPr="0007132B" w:rsidRDefault="0089418B" w:rsidP="0089418B">
      <w:pPr>
        <w:pStyle w:val="a"/>
        <w:numPr>
          <w:ilvl w:val="1"/>
          <w:numId w:val="16"/>
        </w:numPr>
        <w:tabs>
          <w:tab w:val="left" w:pos="-1080"/>
          <w:tab w:val="left" w:pos="-720"/>
        </w:tabs>
        <w:contextualSpacing/>
        <w:rPr>
          <w:rFonts w:asciiTheme="minorHAnsi" w:hAnsiTheme="minorHAnsi" w:cstheme="minorHAnsi"/>
          <w:sz w:val="24"/>
          <w:szCs w:val="24"/>
        </w:rPr>
      </w:pPr>
      <w:r w:rsidRPr="0007132B">
        <w:rPr>
          <w:rFonts w:asciiTheme="minorHAnsi" w:hAnsiTheme="minorHAnsi" w:cstheme="minorHAnsi"/>
          <w:sz w:val="24"/>
          <w:szCs w:val="24"/>
        </w:rPr>
        <w:t>The need to feel that they belong</w:t>
      </w:r>
    </w:p>
    <w:p w14:paraId="50E00EDF" w14:textId="77777777" w:rsidR="0089418B" w:rsidRPr="0007132B" w:rsidRDefault="0089418B" w:rsidP="0089418B">
      <w:pPr>
        <w:pStyle w:val="ListParagraph"/>
        <w:numPr>
          <w:ilvl w:val="0"/>
          <w:numId w:val="16"/>
        </w:numPr>
        <w:tabs>
          <w:tab w:val="left" w:pos="810"/>
          <w:tab w:val="left" w:pos="1800"/>
        </w:tabs>
        <w:spacing w:after="0" w:line="240" w:lineRule="auto"/>
        <w:rPr>
          <w:rFonts w:cstheme="minorHAnsi"/>
          <w:bCs/>
          <w:sz w:val="24"/>
          <w:szCs w:val="24"/>
        </w:rPr>
      </w:pPr>
      <w:r w:rsidRPr="0007132B">
        <w:rPr>
          <w:rFonts w:cstheme="minorHAnsi"/>
          <w:bCs/>
          <w:sz w:val="24"/>
          <w:szCs w:val="24"/>
        </w:rPr>
        <w:t>Implement natural and logical consequences.</w:t>
      </w:r>
    </w:p>
    <w:p w14:paraId="3EA761AB" w14:textId="77777777" w:rsidR="0089418B" w:rsidRPr="00523D9A" w:rsidRDefault="0089418B" w:rsidP="0089418B">
      <w:pPr>
        <w:pStyle w:val="ListParagraph"/>
        <w:numPr>
          <w:ilvl w:val="1"/>
          <w:numId w:val="16"/>
        </w:numPr>
        <w:tabs>
          <w:tab w:val="left" w:pos="810"/>
          <w:tab w:val="left" w:pos="1800"/>
        </w:tabs>
        <w:spacing w:after="0" w:line="240" w:lineRule="auto"/>
        <w:rPr>
          <w:rFonts w:cstheme="minorHAnsi"/>
          <w:sz w:val="24"/>
          <w:szCs w:val="24"/>
        </w:rPr>
      </w:pPr>
      <w:r w:rsidRPr="00523D9A">
        <w:rPr>
          <w:rFonts w:cstheme="minorHAnsi"/>
          <w:bCs/>
          <w:sz w:val="24"/>
          <w:szCs w:val="24"/>
        </w:rPr>
        <w:t xml:space="preserve">Natural </w:t>
      </w:r>
      <w:r w:rsidRPr="00523D9A">
        <w:rPr>
          <w:rFonts w:cstheme="minorHAnsi"/>
          <w:sz w:val="24"/>
          <w:szCs w:val="24"/>
        </w:rPr>
        <w:t>Consequences – occur without interference by letting nature just take its course. The child can see the result of his behavior/choices. This consequence can’t be used if it will cause harm to the child, other’s property, if the consequences are too far in the future, or if the behavior cannot be tolerated</w:t>
      </w:r>
    </w:p>
    <w:p w14:paraId="365AC319" w14:textId="77777777" w:rsidR="0089418B" w:rsidRPr="0007132B" w:rsidRDefault="0089418B" w:rsidP="0089418B">
      <w:pPr>
        <w:pStyle w:val="ListParagraph"/>
        <w:numPr>
          <w:ilvl w:val="1"/>
          <w:numId w:val="16"/>
        </w:numPr>
        <w:tabs>
          <w:tab w:val="left" w:pos="810"/>
          <w:tab w:val="left" w:pos="1800"/>
        </w:tabs>
        <w:spacing w:after="0" w:line="240" w:lineRule="auto"/>
        <w:rPr>
          <w:rFonts w:cstheme="minorHAnsi"/>
          <w:bCs/>
          <w:sz w:val="24"/>
          <w:szCs w:val="24"/>
        </w:rPr>
      </w:pPr>
      <w:r w:rsidRPr="00523D9A">
        <w:rPr>
          <w:rFonts w:cstheme="minorHAnsi"/>
          <w:sz w:val="24"/>
          <w:szCs w:val="24"/>
        </w:rPr>
        <w:t>Logical Consequences</w:t>
      </w:r>
      <w:r w:rsidRPr="0007132B">
        <w:rPr>
          <w:rFonts w:cstheme="minorHAnsi"/>
          <w:sz w:val="24"/>
          <w:szCs w:val="24"/>
        </w:rPr>
        <w:t xml:space="preserve"> - occurs with interference from the caregiver and should be relevant to the misbehavior.  It should be short in duration, not imposed in anger, and provide opportunities for the child to learn from their behavior and/or decision</w:t>
      </w:r>
    </w:p>
    <w:p w14:paraId="52FB7816" w14:textId="77777777" w:rsidR="0089418B" w:rsidRPr="0007132B" w:rsidRDefault="0089418B" w:rsidP="0089418B">
      <w:pPr>
        <w:pStyle w:val="ListParagraph"/>
        <w:numPr>
          <w:ilvl w:val="0"/>
          <w:numId w:val="16"/>
        </w:numPr>
        <w:tabs>
          <w:tab w:val="left" w:pos="810"/>
          <w:tab w:val="left" w:pos="1800"/>
        </w:tabs>
        <w:spacing w:after="0" w:line="240" w:lineRule="auto"/>
        <w:rPr>
          <w:rFonts w:cstheme="minorHAnsi"/>
          <w:bCs/>
          <w:sz w:val="24"/>
          <w:szCs w:val="24"/>
        </w:rPr>
      </w:pPr>
      <w:r w:rsidRPr="0007132B">
        <w:rPr>
          <w:rFonts w:cstheme="minorHAnsi"/>
          <w:bCs/>
          <w:sz w:val="24"/>
          <w:szCs w:val="24"/>
        </w:rPr>
        <w:t>Practice positive guidance techniques</w:t>
      </w:r>
    </w:p>
    <w:p w14:paraId="143AD450" w14:textId="77777777" w:rsidR="0089418B" w:rsidRPr="00245EDD" w:rsidRDefault="0089418B" w:rsidP="0089418B">
      <w:pPr>
        <w:pStyle w:val="BodyText"/>
        <w:numPr>
          <w:ilvl w:val="1"/>
          <w:numId w:val="16"/>
        </w:numPr>
        <w:ind w:right="720"/>
        <w:contextualSpacing/>
        <w:rPr>
          <w:rFonts w:asciiTheme="minorHAnsi" w:hAnsiTheme="minorHAnsi" w:cstheme="minorHAnsi"/>
          <w:szCs w:val="24"/>
        </w:rPr>
      </w:pPr>
      <w:r w:rsidRPr="00245EDD">
        <w:rPr>
          <w:rFonts w:asciiTheme="minorHAnsi" w:hAnsiTheme="minorHAnsi" w:cstheme="minorHAnsi"/>
          <w:szCs w:val="24"/>
        </w:rPr>
        <w:t xml:space="preserve">Positive statements </w:t>
      </w:r>
    </w:p>
    <w:p w14:paraId="2FEFBF41" w14:textId="77777777" w:rsidR="0089418B" w:rsidRPr="00245EDD" w:rsidRDefault="0089418B" w:rsidP="0089418B">
      <w:pPr>
        <w:pStyle w:val="BodyText"/>
        <w:numPr>
          <w:ilvl w:val="1"/>
          <w:numId w:val="16"/>
        </w:numPr>
        <w:ind w:right="720"/>
        <w:contextualSpacing/>
        <w:rPr>
          <w:rFonts w:asciiTheme="minorHAnsi" w:hAnsiTheme="minorHAnsi" w:cstheme="minorHAnsi"/>
          <w:szCs w:val="24"/>
        </w:rPr>
      </w:pPr>
      <w:r w:rsidRPr="00245EDD">
        <w:rPr>
          <w:rFonts w:asciiTheme="minorHAnsi" w:hAnsiTheme="minorHAnsi" w:cstheme="minorHAnsi"/>
          <w:szCs w:val="24"/>
        </w:rPr>
        <w:t xml:space="preserve">Redirection </w:t>
      </w:r>
    </w:p>
    <w:p w14:paraId="1B88F150" w14:textId="77777777" w:rsidR="0089418B" w:rsidRPr="00245EDD" w:rsidRDefault="0089418B" w:rsidP="0089418B">
      <w:pPr>
        <w:pStyle w:val="BodyText"/>
        <w:numPr>
          <w:ilvl w:val="1"/>
          <w:numId w:val="16"/>
        </w:numPr>
        <w:ind w:right="720"/>
        <w:contextualSpacing/>
        <w:rPr>
          <w:rFonts w:asciiTheme="minorHAnsi" w:hAnsiTheme="minorHAnsi" w:cstheme="minorHAnsi"/>
          <w:szCs w:val="24"/>
        </w:rPr>
      </w:pPr>
      <w:r w:rsidRPr="00245EDD">
        <w:rPr>
          <w:rFonts w:asciiTheme="minorHAnsi" w:hAnsiTheme="minorHAnsi" w:cstheme="minorHAnsi"/>
          <w:szCs w:val="24"/>
        </w:rPr>
        <w:t>Reverse attention</w:t>
      </w:r>
    </w:p>
    <w:p w14:paraId="6F9E5596" w14:textId="77777777" w:rsidR="0089418B" w:rsidRPr="00245EDD" w:rsidRDefault="0089418B" w:rsidP="0089418B">
      <w:pPr>
        <w:pStyle w:val="BodyText"/>
        <w:numPr>
          <w:ilvl w:val="1"/>
          <w:numId w:val="16"/>
        </w:numPr>
        <w:ind w:right="720"/>
        <w:contextualSpacing/>
        <w:rPr>
          <w:rFonts w:asciiTheme="minorHAnsi" w:hAnsiTheme="minorHAnsi" w:cstheme="minorHAnsi"/>
          <w:szCs w:val="24"/>
        </w:rPr>
      </w:pPr>
      <w:r w:rsidRPr="00245EDD">
        <w:rPr>
          <w:rFonts w:asciiTheme="minorHAnsi" w:hAnsiTheme="minorHAnsi" w:cstheme="minorHAnsi"/>
          <w:szCs w:val="24"/>
        </w:rPr>
        <w:t xml:space="preserve">Positive reinforcement </w:t>
      </w:r>
    </w:p>
    <w:p w14:paraId="28465F4B" w14:textId="77777777" w:rsidR="0089418B" w:rsidRPr="00245EDD" w:rsidRDefault="0089418B" w:rsidP="0089418B">
      <w:pPr>
        <w:pStyle w:val="BodyText"/>
        <w:numPr>
          <w:ilvl w:val="1"/>
          <w:numId w:val="16"/>
        </w:numPr>
        <w:ind w:right="720"/>
        <w:contextualSpacing/>
        <w:rPr>
          <w:rFonts w:asciiTheme="minorHAnsi" w:hAnsiTheme="minorHAnsi" w:cstheme="minorHAnsi"/>
          <w:szCs w:val="24"/>
        </w:rPr>
      </w:pPr>
      <w:r w:rsidRPr="00245EDD">
        <w:rPr>
          <w:rFonts w:asciiTheme="minorHAnsi" w:hAnsiTheme="minorHAnsi" w:cstheme="minorHAnsi"/>
          <w:szCs w:val="24"/>
        </w:rPr>
        <w:t>Limited choices</w:t>
      </w:r>
    </w:p>
    <w:p w14:paraId="2EC28734" w14:textId="77777777" w:rsidR="0089418B" w:rsidRPr="00245EDD" w:rsidRDefault="0089418B" w:rsidP="0089418B">
      <w:pPr>
        <w:pStyle w:val="BodyText"/>
        <w:numPr>
          <w:ilvl w:val="1"/>
          <w:numId w:val="16"/>
        </w:numPr>
        <w:ind w:right="720"/>
        <w:contextualSpacing/>
        <w:rPr>
          <w:rFonts w:asciiTheme="minorHAnsi" w:hAnsiTheme="minorHAnsi" w:cstheme="minorHAnsi"/>
          <w:szCs w:val="24"/>
        </w:rPr>
      </w:pPr>
      <w:r w:rsidRPr="00245EDD">
        <w:rPr>
          <w:rFonts w:asciiTheme="minorHAnsi" w:hAnsiTheme="minorHAnsi" w:cstheme="minorHAnsi"/>
          <w:szCs w:val="24"/>
        </w:rPr>
        <w:t xml:space="preserve">Time Away/Cool down area </w:t>
      </w:r>
    </w:p>
    <w:p w14:paraId="77C9B040" w14:textId="77777777" w:rsidR="0089418B" w:rsidRPr="00245EDD" w:rsidRDefault="0089418B" w:rsidP="0089418B">
      <w:pPr>
        <w:pStyle w:val="BodyText"/>
        <w:numPr>
          <w:ilvl w:val="1"/>
          <w:numId w:val="16"/>
        </w:numPr>
        <w:tabs>
          <w:tab w:val="clear" w:pos="720"/>
          <w:tab w:val="left" w:pos="360"/>
        </w:tabs>
        <w:ind w:right="720"/>
        <w:contextualSpacing/>
        <w:rPr>
          <w:rFonts w:asciiTheme="minorHAnsi" w:hAnsiTheme="minorHAnsi" w:cstheme="minorHAnsi"/>
          <w:szCs w:val="24"/>
        </w:rPr>
      </w:pPr>
      <w:r w:rsidRPr="00245EDD">
        <w:rPr>
          <w:rFonts w:asciiTheme="minorHAnsi" w:hAnsiTheme="minorHAnsi" w:cstheme="minorHAnsi"/>
          <w:szCs w:val="24"/>
        </w:rPr>
        <w:t>Encouragement</w:t>
      </w:r>
    </w:p>
    <w:p w14:paraId="74418463" w14:textId="77777777" w:rsidR="0089418B" w:rsidRPr="0089418B" w:rsidRDefault="0089418B" w:rsidP="0089418B">
      <w:pPr>
        <w:spacing w:after="0" w:line="240" w:lineRule="auto"/>
        <w:contextualSpacing/>
        <w:rPr>
          <w:b/>
          <w:bCs/>
          <w:sz w:val="24"/>
          <w:szCs w:val="24"/>
        </w:rPr>
      </w:pPr>
    </w:p>
    <w:p w14:paraId="716B0CE2" w14:textId="55A513BF" w:rsidR="001830D8" w:rsidRPr="0007132B" w:rsidRDefault="001830D8" w:rsidP="001830D8">
      <w:pPr>
        <w:spacing w:after="0" w:line="240" w:lineRule="auto"/>
        <w:rPr>
          <w:b/>
          <w:color w:val="70AD47" w:themeColor="accent6"/>
          <w:sz w:val="24"/>
          <w:szCs w:val="24"/>
        </w:rPr>
      </w:pPr>
      <w:r w:rsidRPr="0007132B">
        <w:rPr>
          <w:b/>
          <w:color w:val="70AD47" w:themeColor="accent6"/>
          <w:sz w:val="24"/>
          <w:szCs w:val="24"/>
        </w:rPr>
        <w:t xml:space="preserve">Performance </w:t>
      </w:r>
      <w:r w:rsidR="001F54EE">
        <w:rPr>
          <w:b/>
          <w:color w:val="70AD47" w:themeColor="accent6"/>
          <w:sz w:val="24"/>
          <w:szCs w:val="24"/>
        </w:rPr>
        <w:t>Skills</w:t>
      </w:r>
      <w:r w:rsidRPr="0007132B">
        <w:rPr>
          <w:b/>
          <w:color w:val="70AD47" w:themeColor="accent6"/>
          <w:sz w:val="24"/>
          <w:szCs w:val="24"/>
        </w:rPr>
        <w:t xml:space="preserve"> </w:t>
      </w:r>
      <w:r w:rsidR="00A538C8">
        <w:rPr>
          <w:b/>
          <w:color w:val="70AD47" w:themeColor="accent6"/>
          <w:sz w:val="24"/>
          <w:szCs w:val="24"/>
        </w:rPr>
        <w:t>3</w:t>
      </w:r>
    </w:p>
    <w:p w14:paraId="32DA3031" w14:textId="6CE4958C" w:rsidR="001830D8" w:rsidRPr="0007132B" w:rsidRDefault="001830D8" w:rsidP="001830D8">
      <w:pPr>
        <w:spacing w:after="0" w:line="240" w:lineRule="auto"/>
        <w:rPr>
          <w:b/>
          <w:sz w:val="24"/>
          <w:szCs w:val="24"/>
        </w:rPr>
      </w:pPr>
      <w:r w:rsidRPr="0007132B">
        <w:rPr>
          <w:b/>
          <w:sz w:val="24"/>
          <w:szCs w:val="24"/>
        </w:rPr>
        <w:lastRenderedPageBreak/>
        <w:t xml:space="preserve">Create a developmentally appropriate </w:t>
      </w:r>
      <w:r>
        <w:rPr>
          <w:b/>
          <w:sz w:val="24"/>
          <w:szCs w:val="24"/>
        </w:rPr>
        <w:t xml:space="preserve">fine motor skills </w:t>
      </w:r>
      <w:r w:rsidRPr="0007132B">
        <w:rPr>
          <w:b/>
          <w:sz w:val="24"/>
          <w:szCs w:val="24"/>
        </w:rPr>
        <w:t xml:space="preserve">lesson plan; include </w:t>
      </w:r>
      <w:r w:rsidR="001F54EE">
        <w:rPr>
          <w:b/>
          <w:sz w:val="24"/>
          <w:szCs w:val="24"/>
        </w:rPr>
        <w:t>Skills</w:t>
      </w:r>
      <w:r w:rsidRPr="0007132B">
        <w:rPr>
          <w:b/>
          <w:sz w:val="24"/>
          <w:szCs w:val="24"/>
        </w:rPr>
        <w:t xml:space="preserve">, content area, concepts, procedure, rationale and transitions </w:t>
      </w:r>
    </w:p>
    <w:p w14:paraId="77778577" w14:textId="6198A2DE" w:rsidR="001830D8" w:rsidRPr="0007132B" w:rsidRDefault="001830D8" w:rsidP="001830D8">
      <w:pPr>
        <w:spacing w:after="0" w:line="240" w:lineRule="auto"/>
        <w:rPr>
          <w:i/>
          <w:sz w:val="24"/>
          <w:szCs w:val="24"/>
        </w:rPr>
      </w:pPr>
      <w:r w:rsidRPr="0007132B">
        <w:rPr>
          <w:i/>
          <w:sz w:val="24"/>
          <w:szCs w:val="24"/>
        </w:rPr>
        <w:t xml:space="preserve">CDA Resource Collection </w:t>
      </w:r>
      <w:r w:rsidR="00D53C61">
        <w:rPr>
          <w:i/>
          <w:sz w:val="24"/>
          <w:szCs w:val="24"/>
        </w:rPr>
        <w:t xml:space="preserve">II-4 </w:t>
      </w:r>
      <w:r w:rsidRPr="0007132B">
        <w:rPr>
          <w:i/>
          <w:sz w:val="24"/>
          <w:szCs w:val="24"/>
        </w:rPr>
        <w:t xml:space="preserve">*CDA pg. 13  </w:t>
      </w:r>
    </w:p>
    <w:p w14:paraId="3C2921F3" w14:textId="77777777" w:rsidR="001830D8" w:rsidRDefault="001830D8" w:rsidP="001830D8">
      <w:pPr>
        <w:spacing w:after="0" w:line="240" w:lineRule="auto"/>
        <w:rPr>
          <w:sz w:val="24"/>
          <w:szCs w:val="24"/>
        </w:rPr>
      </w:pPr>
    </w:p>
    <w:p w14:paraId="2199378B" w14:textId="6E51617D" w:rsidR="001830D8" w:rsidRPr="0007132B" w:rsidRDefault="001830D8" w:rsidP="00583825">
      <w:pPr>
        <w:spacing w:after="0" w:line="240" w:lineRule="auto"/>
        <w:contextualSpacing/>
        <w:rPr>
          <w:b/>
          <w:color w:val="70AD47" w:themeColor="accent6"/>
          <w:sz w:val="24"/>
          <w:szCs w:val="24"/>
        </w:rPr>
      </w:pPr>
      <w:r w:rsidRPr="0007132B">
        <w:rPr>
          <w:b/>
          <w:color w:val="70AD47" w:themeColor="accent6"/>
          <w:sz w:val="24"/>
          <w:szCs w:val="24"/>
        </w:rPr>
        <w:t xml:space="preserve">Performance </w:t>
      </w:r>
      <w:r w:rsidR="001F54EE">
        <w:rPr>
          <w:b/>
          <w:color w:val="70AD47" w:themeColor="accent6"/>
          <w:sz w:val="24"/>
          <w:szCs w:val="24"/>
        </w:rPr>
        <w:t>Skills</w:t>
      </w:r>
      <w:r w:rsidRPr="0007132B">
        <w:rPr>
          <w:b/>
          <w:color w:val="70AD47" w:themeColor="accent6"/>
          <w:sz w:val="24"/>
          <w:szCs w:val="24"/>
        </w:rPr>
        <w:t xml:space="preserve"> </w:t>
      </w:r>
      <w:r w:rsidR="00A538C8">
        <w:rPr>
          <w:b/>
          <w:color w:val="70AD47" w:themeColor="accent6"/>
          <w:sz w:val="24"/>
          <w:szCs w:val="24"/>
        </w:rPr>
        <w:t>4</w:t>
      </w:r>
    </w:p>
    <w:p w14:paraId="0DF488AB" w14:textId="39C7B533" w:rsidR="001830D8" w:rsidRPr="0007132B" w:rsidRDefault="001830D8" w:rsidP="00583825">
      <w:pPr>
        <w:spacing w:after="0" w:line="240" w:lineRule="auto"/>
        <w:contextualSpacing/>
        <w:rPr>
          <w:b/>
          <w:sz w:val="24"/>
          <w:szCs w:val="24"/>
        </w:rPr>
      </w:pPr>
      <w:r w:rsidRPr="0007132B">
        <w:rPr>
          <w:b/>
          <w:sz w:val="24"/>
          <w:szCs w:val="24"/>
        </w:rPr>
        <w:t xml:space="preserve">Create a developmentally appropriate </w:t>
      </w:r>
      <w:r>
        <w:rPr>
          <w:b/>
          <w:sz w:val="24"/>
          <w:szCs w:val="24"/>
        </w:rPr>
        <w:t xml:space="preserve">gross motor skills </w:t>
      </w:r>
      <w:r w:rsidRPr="0007132B">
        <w:rPr>
          <w:b/>
          <w:sz w:val="24"/>
          <w:szCs w:val="24"/>
        </w:rPr>
        <w:t xml:space="preserve">lesson plan; include </w:t>
      </w:r>
      <w:r w:rsidR="001F54EE">
        <w:rPr>
          <w:b/>
          <w:sz w:val="24"/>
          <w:szCs w:val="24"/>
        </w:rPr>
        <w:t>Skills</w:t>
      </w:r>
      <w:r w:rsidRPr="0007132B">
        <w:rPr>
          <w:b/>
          <w:sz w:val="24"/>
          <w:szCs w:val="24"/>
        </w:rPr>
        <w:t xml:space="preserve">, content area, concepts, procedure, rationale and transitions </w:t>
      </w:r>
    </w:p>
    <w:p w14:paraId="4CC76F96" w14:textId="0723A745" w:rsidR="002A4A09" w:rsidRPr="00583825" w:rsidRDefault="001830D8" w:rsidP="00583825">
      <w:pPr>
        <w:spacing w:after="0" w:line="240" w:lineRule="auto"/>
        <w:contextualSpacing/>
        <w:rPr>
          <w:i/>
          <w:sz w:val="24"/>
          <w:szCs w:val="24"/>
        </w:rPr>
      </w:pPr>
      <w:r w:rsidRPr="0007132B">
        <w:rPr>
          <w:i/>
          <w:sz w:val="24"/>
          <w:szCs w:val="24"/>
        </w:rPr>
        <w:t xml:space="preserve">CDA Resource Collection </w:t>
      </w:r>
      <w:r w:rsidR="00D53C61">
        <w:rPr>
          <w:i/>
          <w:sz w:val="24"/>
          <w:szCs w:val="24"/>
        </w:rPr>
        <w:t>II-5</w:t>
      </w:r>
      <w:r w:rsidRPr="0007132B">
        <w:rPr>
          <w:i/>
          <w:sz w:val="24"/>
          <w:szCs w:val="24"/>
        </w:rPr>
        <w:t xml:space="preserve"> *CDA pg. 13  </w:t>
      </w:r>
    </w:p>
    <w:p w14:paraId="0022249D" w14:textId="77777777" w:rsidR="00583825" w:rsidRDefault="00583825" w:rsidP="00583825">
      <w:pPr>
        <w:pStyle w:val="Heading2"/>
        <w:spacing w:before="0" w:line="240" w:lineRule="auto"/>
        <w:contextualSpacing/>
        <w:rPr>
          <w:rStyle w:val="Strong"/>
          <w:rFonts w:asciiTheme="minorHAnsi" w:hAnsiTheme="minorHAnsi" w:cstheme="minorHAnsi"/>
          <w:color w:val="608D09"/>
          <w:sz w:val="24"/>
          <w:szCs w:val="24"/>
        </w:rPr>
      </w:pPr>
    </w:p>
    <w:p w14:paraId="40A48FB5" w14:textId="53058978" w:rsidR="00654713" w:rsidRPr="001830D8" w:rsidRDefault="00583825" w:rsidP="00583825">
      <w:pPr>
        <w:pStyle w:val="Heading2"/>
        <w:spacing w:before="0" w:line="240" w:lineRule="auto"/>
        <w:contextualSpacing/>
        <w:rPr>
          <w:rStyle w:val="Strong"/>
          <w:rFonts w:asciiTheme="minorHAnsi" w:hAnsiTheme="minorHAnsi" w:cstheme="minorHAnsi"/>
          <w:color w:val="608D09"/>
          <w:sz w:val="24"/>
          <w:szCs w:val="24"/>
        </w:rPr>
      </w:pPr>
      <w:r>
        <w:rPr>
          <w:rStyle w:val="Strong"/>
          <w:rFonts w:asciiTheme="minorHAnsi" w:hAnsiTheme="minorHAnsi" w:cstheme="minorHAnsi"/>
          <w:color w:val="608D09"/>
          <w:sz w:val="24"/>
          <w:szCs w:val="24"/>
        </w:rPr>
        <w:t xml:space="preserve">Performance </w:t>
      </w:r>
      <w:r w:rsidR="001F54EE">
        <w:rPr>
          <w:rStyle w:val="Strong"/>
          <w:rFonts w:asciiTheme="minorHAnsi" w:hAnsiTheme="minorHAnsi" w:cstheme="minorHAnsi"/>
          <w:color w:val="608D09"/>
          <w:sz w:val="24"/>
          <w:szCs w:val="24"/>
        </w:rPr>
        <w:t>Skills</w:t>
      </w:r>
      <w:r>
        <w:rPr>
          <w:rStyle w:val="Strong"/>
          <w:rFonts w:asciiTheme="minorHAnsi" w:hAnsiTheme="minorHAnsi" w:cstheme="minorHAnsi"/>
          <w:color w:val="608D09"/>
          <w:sz w:val="24"/>
          <w:szCs w:val="24"/>
        </w:rPr>
        <w:t xml:space="preserve"> </w:t>
      </w:r>
      <w:r w:rsidR="00A538C8">
        <w:rPr>
          <w:rStyle w:val="Strong"/>
          <w:rFonts w:asciiTheme="minorHAnsi" w:hAnsiTheme="minorHAnsi" w:cstheme="minorHAnsi"/>
          <w:color w:val="608D09"/>
          <w:sz w:val="24"/>
          <w:szCs w:val="24"/>
        </w:rPr>
        <w:t>5</w:t>
      </w:r>
    </w:p>
    <w:p w14:paraId="3264EAE6" w14:textId="3FE679BF" w:rsidR="00654713" w:rsidRDefault="00D53C61" w:rsidP="00583825">
      <w:pPr>
        <w:autoSpaceDE w:val="0"/>
        <w:autoSpaceDN w:val="0"/>
        <w:adjustRightInd w:val="0"/>
        <w:spacing w:after="0" w:line="240" w:lineRule="auto"/>
        <w:contextualSpacing/>
        <w:rPr>
          <w:rFonts w:cstheme="minorHAnsi"/>
          <w:bCs/>
          <w:i/>
          <w:sz w:val="24"/>
          <w:szCs w:val="24"/>
        </w:rPr>
      </w:pPr>
      <w:r>
        <w:rPr>
          <w:rFonts w:cstheme="minorHAnsi"/>
          <w:b/>
          <w:color w:val="000000"/>
          <w:sz w:val="24"/>
          <w:szCs w:val="24"/>
        </w:rPr>
        <w:t>Select</w:t>
      </w:r>
      <w:r w:rsidR="00654713" w:rsidRPr="00CA77F8">
        <w:rPr>
          <w:rFonts w:cstheme="minorHAnsi"/>
          <w:b/>
          <w:color w:val="000000"/>
          <w:sz w:val="24"/>
          <w:szCs w:val="24"/>
        </w:rPr>
        <w:t xml:space="preserve"> t</w:t>
      </w:r>
      <w:r w:rsidR="001830D8" w:rsidRPr="00CA77F8">
        <w:rPr>
          <w:rFonts w:cstheme="minorHAnsi"/>
          <w:b/>
          <w:color w:val="000000"/>
          <w:sz w:val="24"/>
          <w:szCs w:val="24"/>
        </w:rPr>
        <w:t>wo of</w:t>
      </w:r>
      <w:r w:rsidR="00654713" w:rsidRPr="00CA77F8">
        <w:rPr>
          <w:rFonts w:cstheme="minorHAnsi"/>
          <w:b/>
          <w:color w:val="000000"/>
          <w:sz w:val="24"/>
          <w:szCs w:val="24"/>
        </w:rPr>
        <w:t xml:space="preserve"> the six Competency Standards and write a statement of competence for each</w:t>
      </w:r>
      <w:r w:rsidR="00654713" w:rsidRPr="001830D8">
        <w:rPr>
          <w:rFonts w:cstheme="minorHAnsi"/>
          <w:color w:val="000000"/>
          <w:sz w:val="24"/>
          <w:szCs w:val="24"/>
        </w:rPr>
        <w:t xml:space="preserve"> </w:t>
      </w:r>
      <w:r w:rsidR="00583825">
        <w:rPr>
          <w:rFonts w:cstheme="minorHAnsi"/>
          <w:color w:val="000000"/>
          <w:sz w:val="24"/>
          <w:szCs w:val="24"/>
        </w:rPr>
        <w:t>*</w:t>
      </w:r>
      <w:r>
        <w:rPr>
          <w:rFonts w:cstheme="minorHAnsi"/>
          <w:bCs/>
          <w:i/>
          <w:sz w:val="24"/>
          <w:szCs w:val="24"/>
        </w:rPr>
        <w:t>CDA pg. 15-17</w:t>
      </w:r>
    </w:p>
    <w:p w14:paraId="56239A9A" w14:textId="77777777" w:rsidR="00583825" w:rsidRPr="00CA77F8" w:rsidRDefault="00583825" w:rsidP="00583825">
      <w:pPr>
        <w:autoSpaceDE w:val="0"/>
        <w:autoSpaceDN w:val="0"/>
        <w:adjustRightInd w:val="0"/>
        <w:spacing w:after="0" w:line="240" w:lineRule="auto"/>
        <w:contextualSpacing/>
        <w:rPr>
          <w:rFonts w:cstheme="minorHAnsi"/>
          <w:i/>
          <w:color w:val="000000"/>
          <w:sz w:val="24"/>
          <w:szCs w:val="24"/>
        </w:rPr>
      </w:pPr>
    </w:p>
    <w:p w14:paraId="4D26E4A3" w14:textId="07FEA862" w:rsidR="00654713" w:rsidRPr="001830D8" w:rsidRDefault="00654713" w:rsidP="00583825">
      <w:pPr>
        <w:pStyle w:val="Heading2"/>
        <w:spacing w:before="0" w:line="240" w:lineRule="auto"/>
        <w:contextualSpacing/>
        <w:rPr>
          <w:rStyle w:val="Strong"/>
          <w:rFonts w:asciiTheme="minorHAnsi" w:hAnsiTheme="minorHAnsi" w:cstheme="minorHAnsi"/>
          <w:color w:val="608D09"/>
          <w:sz w:val="24"/>
          <w:szCs w:val="24"/>
        </w:rPr>
      </w:pPr>
      <w:r w:rsidRPr="001830D8">
        <w:rPr>
          <w:rStyle w:val="Strong"/>
          <w:rFonts w:asciiTheme="minorHAnsi" w:hAnsiTheme="minorHAnsi" w:cstheme="minorHAnsi"/>
          <w:color w:val="608D09"/>
          <w:sz w:val="24"/>
          <w:szCs w:val="24"/>
        </w:rPr>
        <w:t xml:space="preserve">Performance </w:t>
      </w:r>
      <w:r w:rsidR="001F54EE">
        <w:rPr>
          <w:rStyle w:val="Strong"/>
          <w:rFonts w:asciiTheme="minorHAnsi" w:hAnsiTheme="minorHAnsi" w:cstheme="minorHAnsi"/>
          <w:color w:val="608D09"/>
          <w:sz w:val="24"/>
          <w:szCs w:val="24"/>
        </w:rPr>
        <w:t>Skills</w:t>
      </w:r>
      <w:r w:rsidRPr="001830D8">
        <w:rPr>
          <w:rStyle w:val="Strong"/>
          <w:rFonts w:asciiTheme="minorHAnsi" w:hAnsiTheme="minorHAnsi" w:cstheme="minorHAnsi"/>
          <w:color w:val="608D09"/>
          <w:sz w:val="24"/>
          <w:szCs w:val="24"/>
        </w:rPr>
        <w:t xml:space="preserve"> </w:t>
      </w:r>
      <w:r w:rsidR="00A538C8">
        <w:rPr>
          <w:rStyle w:val="Strong"/>
          <w:rFonts w:asciiTheme="minorHAnsi" w:hAnsiTheme="minorHAnsi" w:cstheme="minorHAnsi"/>
          <w:color w:val="608D09"/>
          <w:sz w:val="24"/>
          <w:szCs w:val="24"/>
        </w:rPr>
        <w:t>6</w:t>
      </w:r>
    </w:p>
    <w:p w14:paraId="309901E6" w14:textId="74A84523" w:rsidR="00654713" w:rsidRPr="001830D8" w:rsidRDefault="00654713" w:rsidP="00583825">
      <w:pPr>
        <w:pStyle w:val="NoSpacing"/>
        <w:contextualSpacing/>
        <w:rPr>
          <w:rFonts w:cstheme="minorHAnsi"/>
          <w:sz w:val="24"/>
          <w:szCs w:val="24"/>
        </w:rPr>
      </w:pPr>
      <w:r w:rsidRPr="001830D8">
        <w:rPr>
          <w:rFonts w:cstheme="minorHAnsi"/>
          <w:sz w:val="24"/>
          <w:szCs w:val="24"/>
        </w:rPr>
        <w:t xml:space="preserve">Keep an ongoing log of CDA Professional Education and Work Experience hours </w:t>
      </w:r>
      <w:r w:rsidRPr="001830D8">
        <w:rPr>
          <w:rFonts w:cstheme="minorHAnsi"/>
          <w:bCs/>
          <w:color w:val="000000"/>
          <w:sz w:val="24"/>
          <w:szCs w:val="24"/>
        </w:rPr>
        <w:t>(5.03)</w:t>
      </w:r>
      <w:r w:rsidRPr="001830D8">
        <w:rPr>
          <w:rFonts w:cstheme="minorHAnsi"/>
          <w:sz w:val="24"/>
          <w:szCs w:val="24"/>
        </w:rPr>
        <w:t xml:space="preserve"> </w:t>
      </w:r>
      <w:r w:rsidRPr="001830D8">
        <w:rPr>
          <w:rFonts w:cstheme="minorHAnsi"/>
          <w:b/>
          <w:sz w:val="24"/>
          <w:szCs w:val="24"/>
        </w:rPr>
        <w:t>*CDA pg. 8-</w:t>
      </w:r>
      <w:r w:rsidR="00D53C61">
        <w:rPr>
          <w:rFonts w:cstheme="minorHAnsi"/>
          <w:b/>
          <w:sz w:val="24"/>
          <w:szCs w:val="24"/>
        </w:rPr>
        <w:t>10</w:t>
      </w:r>
    </w:p>
    <w:p w14:paraId="78EA9211" w14:textId="77777777" w:rsidR="00654713" w:rsidRPr="001830D8" w:rsidRDefault="00654713" w:rsidP="00583825">
      <w:pPr>
        <w:pStyle w:val="NoSpacing"/>
        <w:numPr>
          <w:ilvl w:val="0"/>
          <w:numId w:val="9"/>
        </w:numPr>
        <w:contextualSpacing/>
        <w:rPr>
          <w:rFonts w:cstheme="minorHAnsi"/>
          <w:sz w:val="24"/>
          <w:szCs w:val="24"/>
        </w:rPr>
      </w:pPr>
      <w:r w:rsidRPr="001830D8">
        <w:rPr>
          <w:rFonts w:cstheme="minorHAnsi"/>
          <w:sz w:val="24"/>
          <w:szCs w:val="24"/>
        </w:rPr>
        <w:t>Use a CDA tracking worksheet to document professional education/training hours in the eight subject areas (hours obtained while enrolled in Child Development and ECE I &amp; II may be recorded)</w:t>
      </w:r>
    </w:p>
    <w:p w14:paraId="59F29B3F" w14:textId="77777777" w:rsidR="00654713" w:rsidRPr="001830D8" w:rsidRDefault="00654713" w:rsidP="00583825">
      <w:pPr>
        <w:pStyle w:val="NoSpacing"/>
        <w:numPr>
          <w:ilvl w:val="0"/>
          <w:numId w:val="9"/>
        </w:numPr>
        <w:contextualSpacing/>
        <w:rPr>
          <w:rFonts w:cstheme="minorHAnsi"/>
          <w:sz w:val="24"/>
          <w:szCs w:val="24"/>
        </w:rPr>
      </w:pPr>
      <w:r w:rsidRPr="001830D8">
        <w:rPr>
          <w:rFonts w:cstheme="minorHAnsi"/>
          <w:sz w:val="24"/>
          <w:szCs w:val="24"/>
        </w:rPr>
        <w:t>Work experience must be with a group (five or more) children, ages Birth to five, in a center-based program (hours obtained while enrolled in Child Development and ECE I &amp; II may be recorded)</w:t>
      </w:r>
    </w:p>
    <w:p w14:paraId="4B3AB081" w14:textId="77777777" w:rsidR="00654713" w:rsidRPr="001830D8" w:rsidRDefault="00654713" w:rsidP="00583825">
      <w:pPr>
        <w:pStyle w:val="Default"/>
        <w:numPr>
          <w:ilvl w:val="0"/>
          <w:numId w:val="9"/>
        </w:numPr>
        <w:contextualSpacing/>
        <w:rPr>
          <w:rFonts w:asciiTheme="minorHAnsi" w:hAnsiTheme="minorHAnsi" w:cstheme="minorHAnsi"/>
          <w:color w:val="auto"/>
        </w:rPr>
      </w:pPr>
      <w:r w:rsidRPr="001830D8">
        <w:rPr>
          <w:rFonts w:asciiTheme="minorHAnsi" w:hAnsiTheme="minorHAnsi" w:cstheme="minorHAnsi"/>
          <w:color w:val="auto"/>
        </w:rPr>
        <w:t>Hours must be verified (i.e. signed off by a teacher, copies of certificates, transcripts, letter)</w:t>
      </w:r>
    </w:p>
    <w:p w14:paraId="51B52BF8" w14:textId="77777777" w:rsidR="00263950" w:rsidRDefault="00263950" w:rsidP="00A7776D">
      <w:pPr>
        <w:pStyle w:val="Heading1"/>
        <w:rPr>
          <w:rStyle w:val="Strong"/>
          <w:color w:val="009AA6"/>
        </w:rPr>
      </w:pPr>
      <w:r w:rsidRPr="00061908">
        <w:rPr>
          <w:rStyle w:val="Strong"/>
          <w:color w:val="009AA6"/>
        </w:rPr>
        <w:t>Skill Certificate Test Points by Strand</w:t>
      </w:r>
    </w:p>
    <w:tbl>
      <w:tblPr>
        <w:tblStyle w:val="TableGrid"/>
        <w:tblW w:w="9085" w:type="dxa"/>
        <w:tblLayout w:type="fixed"/>
        <w:tblLook w:val="04A0" w:firstRow="1" w:lastRow="0" w:firstColumn="1" w:lastColumn="0" w:noHBand="0" w:noVBand="1"/>
      </w:tblPr>
      <w:tblGrid>
        <w:gridCol w:w="2864"/>
        <w:gridCol w:w="824"/>
        <w:gridCol w:w="824"/>
        <w:gridCol w:w="824"/>
        <w:gridCol w:w="824"/>
        <w:gridCol w:w="2925"/>
      </w:tblGrid>
      <w:tr w:rsidR="00583825" w:rsidRPr="00FC4B7B" w14:paraId="742CF428" w14:textId="3E001BC4" w:rsidTr="00583825">
        <w:trPr>
          <w:trHeight w:val="269"/>
        </w:trPr>
        <w:tc>
          <w:tcPr>
            <w:tcW w:w="2864" w:type="dxa"/>
            <w:vMerge w:val="restart"/>
          </w:tcPr>
          <w:p w14:paraId="0CBDA11A" w14:textId="77777777" w:rsidR="00583825" w:rsidRPr="00FC4B7B" w:rsidRDefault="00583825" w:rsidP="009E2617">
            <w:pPr>
              <w:tabs>
                <w:tab w:val="left" w:pos="590"/>
              </w:tabs>
            </w:pPr>
            <w:r w:rsidRPr="00FC4B7B">
              <w:t xml:space="preserve">Test Name </w:t>
            </w:r>
          </w:p>
        </w:tc>
        <w:tc>
          <w:tcPr>
            <w:tcW w:w="824" w:type="dxa"/>
            <w:vMerge w:val="restart"/>
          </w:tcPr>
          <w:p w14:paraId="61DA19F7" w14:textId="77777777" w:rsidR="00583825" w:rsidRPr="00FC4B7B" w:rsidRDefault="00583825" w:rsidP="009E2617">
            <w:r w:rsidRPr="00FC4B7B">
              <w:t>Test #</w:t>
            </w:r>
          </w:p>
        </w:tc>
        <w:tc>
          <w:tcPr>
            <w:tcW w:w="2472" w:type="dxa"/>
            <w:gridSpan w:val="3"/>
          </w:tcPr>
          <w:p w14:paraId="22FA300C" w14:textId="41C87ADA" w:rsidR="00583825" w:rsidRPr="00FC4B7B" w:rsidRDefault="00583825" w:rsidP="009E2617">
            <w:r>
              <w:t xml:space="preserve">Total Points </w:t>
            </w:r>
          </w:p>
        </w:tc>
        <w:tc>
          <w:tcPr>
            <w:tcW w:w="2925" w:type="dxa"/>
          </w:tcPr>
          <w:p w14:paraId="25360173" w14:textId="6A3E092A" w:rsidR="00583825" w:rsidRPr="00FC4B7B" w:rsidRDefault="00583825" w:rsidP="009E2617">
            <w:r>
              <w:t xml:space="preserve">Total Questions </w:t>
            </w:r>
          </w:p>
        </w:tc>
      </w:tr>
      <w:tr w:rsidR="00583825" w:rsidRPr="00FC4B7B" w14:paraId="52916CBA" w14:textId="23E26B0D" w:rsidTr="00583825">
        <w:trPr>
          <w:trHeight w:val="269"/>
        </w:trPr>
        <w:tc>
          <w:tcPr>
            <w:tcW w:w="2864" w:type="dxa"/>
            <w:vMerge/>
          </w:tcPr>
          <w:p w14:paraId="7B9F964B" w14:textId="77777777" w:rsidR="00583825" w:rsidRPr="00FC4B7B" w:rsidRDefault="00583825" w:rsidP="009E2617"/>
        </w:tc>
        <w:tc>
          <w:tcPr>
            <w:tcW w:w="824" w:type="dxa"/>
            <w:vMerge/>
          </w:tcPr>
          <w:p w14:paraId="3455AD83" w14:textId="77777777" w:rsidR="00583825" w:rsidRPr="00FC4B7B" w:rsidRDefault="00583825" w:rsidP="009E2617"/>
        </w:tc>
        <w:tc>
          <w:tcPr>
            <w:tcW w:w="824" w:type="dxa"/>
          </w:tcPr>
          <w:p w14:paraId="173F5A6C" w14:textId="7521DB7A" w:rsidR="00583825" w:rsidRPr="00FC4B7B" w:rsidRDefault="00583825" w:rsidP="00583825">
            <w:pPr>
              <w:jc w:val="center"/>
            </w:pPr>
            <w:r>
              <w:t>1</w:t>
            </w:r>
          </w:p>
        </w:tc>
        <w:tc>
          <w:tcPr>
            <w:tcW w:w="824" w:type="dxa"/>
          </w:tcPr>
          <w:p w14:paraId="7CCE4B97" w14:textId="2EEDC29E" w:rsidR="00583825" w:rsidRPr="00FC4B7B" w:rsidRDefault="00583825" w:rsidP="00583825">
            <w:pPr>
              <w:jc w:val="center"/>
            </w:pPr>
            <w:r>
              <w:t>2</w:t>
            </w:r>
          </w:p>
        </w:tc>
        <w:tc>
          <w:tcPr>
            <w:tcW w:w="824" w:type="dxa"/>
          </w:tcPr>
          <w:p w14:paraId="163B479A" w14:textId="7250056E" w:rsidR="00583825" w:rsidRPr="00FC4B7B" w:rsidRDefault="00583825" w:rsidP="00583825">
            <w:pPr>
              <w:jc w:val="center"/>
            </w:pPr>
            <w:r>
              <w:t>3</w:t>
            </w:r>
          </w:p>
        </w:tc>
        <w:tc>
          <w:tcPr>
            <w:tcW w:w="2925" w:type="dxa"/>
          </w:tcPr>
          <w:p w14:paraId="40319622" w14:textId="77777777" w:rsidR="00583825" w:rsidRPr="00FC4B7B" w:rsidRDefault="00583825" w:rsidP="009E2617"/>
        </w:tc>
      </w:tr>
      <w:tr w:rsidR="00583825" w:rsidRPr="00FC4B7B" w14:paraId="58631D12" w14:textId="495969F9" w:rsidTr="005D7F15">
        <w:trPr>
          <w:trHeight w:val="251"/>
        </w:trPr>
        <w:tc>
          <w:tcPr>
            <w:tcW w:w="2864" w:type="dxa"/>
          </w:tcPr>
          <w:p w14:paraId="3005072B" w14:textId="0FF59B43" w:rsidR="00583825" w:rsidRPr="00FC4B7B" w:rsidRDefault="00583825" w:rsidP="00236B0E">
            <w:r w:rsidRPr="00FC4B7B">
              <w:t>Early Childhood Education I</w:t>
            </w:r>
            <w:r w:rsidR="00236B0E">
              <w:t>I</w:t>
            </w:r>
            <w:r w:rsidRPr="00FC4B7B">
              <w:t xml:space="preserve"> </w:t>
            </w:r>
          </w:p>
        </w:tc>
        <w:tc>
          <w:tcPr>
            <w:tcW w:w="824" w:type="dxa"/>
          </w:tcPr>
          <w:p w14:paraId="4BF0D02A" w14:textId="02ED4B98" w:rsidR="00583825" w:rsidRPr="00FC4B7B" w:rsidRDefault="00583825" w:rsidP="009E2617">
            <w:r>
              <w:t>329</w:t>
            </w:r>
          </w:p>
        </w:tc>
        <w:tc>
          <w:tcPr>
            <w:tcW w:w="824" w:type="dxa"/>
          </w:tcPr>
          <w:p w14:paraId="6E5E4DE0" w14:textId="30D51429" w:rsidR="00583825" w:rsidRPr="00FC4B7B" w:rsidRDefault="00A660A4" w:rsidP="005D7F15">
            <w:pPr>
              <w:jc w:val="center"/>
            </w:pPr>
            <w:r>
              <w:t>13</w:t>
            </w:r>
          </w:p>
        </w:tc>
        <w:tc>
          <w:tcPr>
            <w:tcW w:w="824" w:type="dxa"/>
          </w:tcPr>
          <w:p w14:paraId="01A5EC8B" w14:textId="79734979" w:rsidR="00583825" w:rsidRPr="00FC4B7B" w:rsidRDefault="00A660A4" w:rsidP="005D7F15">
            <w:pPr>
              <w:jc w:val="center"/>
            </w:pPr>
            <w:r>
              <w:t>10</w:t>
            </w:r>
          </w:p>
        </w:tc>
        <w:tc>
          <w:tcPr>
            <w:tcW w:w="824" w:type="dxa"/>
          </w:tcPr>
          <w:p w14:paraId="7831842E" w14:textId="103B1963" w:rsidR="00583825" w:rsidRPr="00FC4B7B" w:rsidRDefault="005D7F15" w:rsidP="005D7F15">
            <w:pPr>
              <w:jc w:val="center"/>
            </w:pPr>
            <w:r>
              <w:t>19</w:t>
            </w:r>
          </w:p>
        </w:tc>
        <w:tc>
          <w:tcPr>
            <w:tcW w:w="2925" w:type="dxa"/>
          </w:tcPr>
          <w:p w14:paraId="06434436" w14:textId="56D6AC54" w:rsidR="00583825" w:rsidRPr="00FC4B7B" w:rsidRDefault="00A660A4" w:rsidP="009E2617">
            <w:r>
              <w:t>35</w:t>
            </w:r>
          </w:p>
        </w:tc>
      </w:tr>
    </w:tbl>
    <w:p w14:paraId="1F4AD9D4" w14:textId="77777777" w:rsidR="00583825" w:rsidRPr="00583825" w:rsidRDefault="00583825" w:rsidP="00583825"/>
    <w:p w14:paraId="7F0648B6" w14:textId="0C51EF50" w:rsidR="008A731A" w:rsidRPr="007741B3" w:rsidRDefault="008A731A" w:rsidP="008A731A">
      <w:pPr>
        <w:spacing w:after="0" w:line="240" w:lineRule="auto"/>
        <w:jc w:val="both"/>
        <w:rPr>
          <w:rFonts w:eastAsia="Calibri" w:cs="Arial"/>
          <w:b/>
          <w:sz w:val="28"/>
          <w:szCs w:val="28"/>
        </w:rPr>
      </w:pPr>
      <w:r w:rsidRPr="007741B3">
        <w:rPr>
          <w:rFonts w:eastAsia="Calibri" w:cs="Arial"/>
          <w:b/>
          <w:sz w:val="28"/>
          <w:szCs w:val="28"/>
        </w:rPr>
        <w:t xml:space="preserve">FCCLA Integration into Early Childhood Education </w:t>
      </w:r>
      <w:r w:rsidR="00654713">
        <w:rPr>
          <w:rFonts w:eastAsia="Calibri" w:cs="Arial"/>
          <w:b/>
          <w:sz w:val="28"/>
          <w:szCs w:val="28"/>
        </w:rPr>
        <w:t>2</w:t>
      </w:r>
      <w:r w:rsidRPr="007741B3">
        <w:rPr>
          <w:rFonts w:eastAsia="Calibri" w:cs="Arial"/>
          <w:b/>
          <w:sz w:val="28"/>
          <w:szCs w:val="28"/>
        </w:rPr>
        <w:t>:</w:t>
      </w:r>
    </w:p>
    <w:p w14:paraId="2F20670E" w14:textId="77777777" w:rsidR="008A731A" w:rsidRPr="007741B3" w:rsidRDefault="008A731A" w:rsidP="008A731A">
      <w:pPr>
        <w:widowControl w:val="0"/>
        <w:spacing w:after="0" w:line="240" w:lineRule="auto"/>
        <w:rPr>
          <w:rFonts w:eastAsia="Calibri" w:cs="Arial"/>
          <w:color w:val="000000"/>
          <w:sz w:val="24"/>
          <w:szCs w:val="24"/>
        </w:rPr>
      </w:pPr>
      <w:r w:rsidRPr="007741B3">
        <w:rPr>
          <w:rFonts w:eastAsia="Calibri" w:cs="Arial"/>
          <w:b/>
          <w:color w:val="000000"/>
          <w:sz w:val="24"/>
          <w:szCs w:val="24"/>
        </w:rPr>
        <w:t xml:space="preserve">STAR Events: </w:t>
      </w:r>
      <w:r w:rsidRPr="007741B3">
        <w:rPr>
          <w:rFonts w:eastAsia="Calibri" w:cs="Arial"/>
          <w:color w:val="000000"/>
          <w:sz w:val="24"/>
          <w:szCs w:val="24"/>
        </w:rPr>
        <w:t>Career Investigation, Illustrated Talk, Interpersonal Communications, Job Interview, Life Event Planning, Advocacy, Chapter Service Project Display, Chapter Service Project Portfolio, Early Childhood Education, Focus on Children, Leadership, National Programs in Action, Teach and Train</w:t>
      </w:r>
    </w:p>
    <w:p w14:paraId="091E3E29" w14:textId="77777777" w:rsidR="008A731A" w:rsidRPr="007741B3" w:rsidRDefault="008A731A" w:rsidP="008A731A">
      <w:pPr>
        <w:widowControl w:val="0"/>
        <w:spacing w:before="120" w:after="0" w:line="240" w:lineRule="auto"/>
        <w:rPr>
          <w:rFonts w:eastAsia="Calibri" w:cs="Arial"/>
          <w:color w:val="000000"/>
          <w:sz w:val="24"/>
          <w:szCs w:val="24"/>
        </w:rPr>
      </w:pPr>
      <w:r w:rsidRPr="007741B3">
        <w:rPr>
          <w:rFonts w:eastAsia="Calibri" w:cs="Arial"/>
          <w:b/>
          <w:color w:val="000000"/>
          <w:sz w:val="24"/>
          <w:szCs w:val="24"/>
        </w:rPr>
        <w:t>Online STAR Events:</w:t>
      </w:r>
      <w:r w:rsidRPr="007741B3">
        <w:rPr>
          <w:rFonts w:eastAsia="Calibri" w:cs="Arial"/>
          <w:color w:val="000000"/>
          <w:sz w:val="24"/>
          <w:szCs w:val="24"/>
        </w:rPr>
        <w:t xml:space="preserve"> Digital Stories for Change</w:t>
      </w:r>
    </w:p>
    <w:p w14:paraId="6843559A" w14:textId="77777777" w:rsidR="008A731A" w:rsidRPr="007741B3" w:rsidRDefault="008A731A" w:rsidP="008A731A">
      <w:pPr>
        <w:widowControl w:val="0"/>
        <w:spacing w:before="120" w:after="0" w:line="240" w:lineRule="auto"/>
        <w:rPr>
          <w:rFonts w:eastAsia="Calibri" w:cs="Arial"/>
          <w:color w:val="000000"/>
          <w:sz w:val="24"/>
          <w:szCs w:val="24"/>
        </w:rPr>
      </w:pPr>
      <w:r w:rsidRPr="007741B3">
        <w:rPr>
          <w:rFonts w:eastAsia="Calibri" w:cs="Arial"/>
          <w:b/>
          <w:color w:val="000000"/>
          <w:sz w:val="24"/>
          <w:szCs w:val="24"/>
        </w:rPr>
        <w:t xml:space="preserve">Skill Demonstration Events: </w:t>
      </w:r>
      <w:r w:rsidRPr="007741B3">
        <w:rPr>
          <w:rFonts w:eastAsia="Calibri" w:cs="Arial"/>
          <w:color w:val="000000"/>
          <w:sz w:val="24"/>
          <w:szCs w:val="24"/>
        </w:rPr>
        <w:t>Impromptu Speaking, Early Childhood, Toys that Teach, Technology in Teaching</w:t>
      </w:r>
    </w:p>
    <w:p w14:paraId="7B938730" w14:textId="65A4F650" w:rsidR="00ED2EA1" w:rsidRDefault="008A731A" w:rsidP="00AA32CD">
      <w:pPr>
        <w:widowControl w:val="0"/>
        <w:spacing w:before="120" w:after="0" w:line="240" w:lineRule="auto"/>
        <w:rPr>
          <w:b/>
          <w:sz w:val="24"/>
          <w:szCs w:val="24"/>
        </w:rPr>
      </w:pPr>
      <w:r w:rsidRPr="007741B3">
        <w:rPr>
          <w:rFonts w:eastAsia="Calibri" w:cs="Arial"/>
          <w:b/>
          <w:color w:val="000000"/>
          <w:sz w:val="24"/>
          <w:szCs w:val="24"/>
        </w:rPr>
        <w:t>National Program:</w:t>
      </w:r>
      <w:r w:rsidRPr="007741B3">
        <w:rPr>
          <w:rFonts w:eastAsia="Calibri" w:cs="Arial"/>
          <w:color w:val="000000"/>
          <w:sz w:val="24"/>
          <w:szCs w:val="24"/>
        </w:rPr>
        <w:t xml:space="preserve"> Career Connection, Power of One, Student Body, FACTS-Families Acting for Community Traffic Safely, Families First, Leadership Service in Action, STOP the Violence-Students Taking on Prevention</w:t>
      </w:r>
    </w:p>
    <w:p w14:paraId="2691060D" w14:textId="77777777" w:rsidR="00ED2EA1" w:rsidRPr="00245749" w:rsidRDefault="00ED2EA1" w:rsidP="00AA32CD">
      <w:pPr>
        <w:widowControl w:val="0"/>
        <w:spacing w:before="120" w:after="0" w:line="240" w:lineRule="auto"/>
        <w:rPr>
          <w:b/>
          <w:sz w:val="24"/>
          <w:szCs w:val="24"/>
        </w:rPr>
      </w:pPr>
    </w:p>
    <w:sectPr w:rsidR="00ED2EA1" w:rsidRPr="00245749" w:rsidSect="00AA32CD">
      <w:headerReference w:type="default" r:id="rId13"/>
      <w:footerReference w:type="default" r:id="rId14"/>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919FC" w14:textId="77777777" w:rsidR="005D411E" w:rsidRDefault="005D411E" w:rsidP="00E962A9">
      <w:pPr>
        <w:spacing w:after="0" w:line="240" w:lineRule="auto"/>
      </w:pPr>
      <w:r>
        <w:separator/>
      </w:r>
    </w:p>
  </w:endnote>
  <w:endnote w:type="continuationSeparator" w:id="0">
    <w:p w14:paraId="211537C6" w14:textId="77777777" w:rsidR="005D411E" w:rsidRDefault="005D411E" w:rsidP="00E9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857460"/>
      <w:docPartObj>
        <w:docPartGallery w:val="Page Numbers (Bottom of Page)"/>
        <w:docPartUnique/>
      </w:docPartObj>
    </w:sdtPr>
    <w:sdtEndPr>
      <w:rPr>
        <w:color w:val="7F7F7F" w:themeColor="background1" w:themeShade="7F"/>
        <w:spacing w:val="60"/>
        <w:sz w:val="24"/>
        <w:szCs w:val="24"/>
      </w:rPr>
    </w:sdtEndPr>
    <w:sdtContent>
      <w:p w14:paraId="11B8DBB6" w14:textId="5BF8F41F" w:rsidR="00E962A9" w:rsidRPr="008E0652" w:rsidRDefault="00E962A9">
        <w:pPr>
          <w:pStyle w:val="Footer"/>
          <w:pBdr>
            <w:top w:val="single" w:sz="4" w:space="1" w:color="D9D9D9" w:themeColor="background1" w:themeShade="D9"/>
          </w:pBdr>
          <w:rPr>
            <w:b/>
            <w:bCs/>
            <w:sz w:val="24"/>
            <w:szCs w:val="24"/>
          </w:rPr>
        </w:pPr>
        <w:r w:rsidRPr="008E0652">
          <w:rPr>
            <w:sz w:val="24"/>
            <w:szCs w:val="24"/>
          </w:rPr>
          <w:fldChar w:fldCharType="begin"/>
        </w:r>
        <w:r w:rsidRPr="008E0652">
          <w:rPr>
            <w:sz w:val="24"/>
            <w:szCs w:val="24"/>
          </w:rPr>
          <w:instrText xml:space="preserve"> PAGE   \* MERGEFORMAT </w:instrText>
        </w:r>
        <w:r w:rsidRPr="008E0652">
          <w:rPr>
            <w:sz w:val="24"/>
            <w:szCs w:val="24"/>
          </w:rPr>
          <w:fldChar w:fldCharType="separate"/>
        </w:r>
        <w:r w:rsidR="0048489E" w:rsidRPr="0048489E">
          <w:rPr>
            <w:b/>
            <w:bCs/>
            <w:noProof/>
            <w:sz w:val="24"/>
            <w:szCs w:val="24"/>
          </w:rPr>
          <w:t>12</w:t>
        </w:r>
        <w:r w:rsidRPr="008E0652">
          <w:rPr>
            <w:b/>
            <w:bCs/>
            <w:noProof/>
            <w:sz w:val="24"/>
            <w:szCs w:val="24"/>
          </w:rPr>
          <w:fldChar w:fldCharType="end"/>
        </w:r>
        <w:r w:rsidRPr="008E0652">
          <w:rPr>
            <w:b/>
            <w:bCs/>
            <w:sz w:val="24"/>
            <w:szCs w:val="24"/>
          </w:rPr>
          <w:t xml:space="preserve"> | </w:t>
        </w:r>
        <w:r w:rsidRPr="008E0652">
          <w:rPr>
            <w:color w:val="7F7F7F" w:themeColor="background1" w:themeShade="7F"/>
            <w:spacing w:val="60"/>
            <w:sz w:val="24"/>
            <w:szCs w:val="24"/>
          </w:rPr>
          <w:t>Page</w:t>
        </w:r>
        <w:r w:rsidR="00CE2471">
          <w:rPr>
            <w:color w:val="7F7F7F" w:themeColor="background1" w:themeShade="7F"/>
            <w:spacing w:val="60"/>
            <w:sz w:val="24"/>
            <w:szCs w:val="24"/>
          </w:rPr>
          <w:tab/>
        </w:r>
        <w:r w:rsidR="00CE2471">
          <w:rPr>
            <w:color w:val="7F7F7F" w:themeColor="background1" w:themeShade="7F"/>
            <w:spacing w:val="60"/>
            <w:sz w:val="24"/>
            <w:szCs w:val="24"/>
          </w:rPr>
          <w:tab/>
        </w:r>
        <w:r w:rsidR="00C60121">
          <w:rPr>
            <w:color w:val="7F7F7F" w:themeColor="background1" w:themeShade="7F"/>
            <w:spacing w:val="60"/>
            <w:sz w:val="24"/>
            <w:szCs w:val="24"/>
          </w:rPr>
          <w:t>May</w:t>
        </w:r>
        <w:r w:rsidR="00CE2471">
          <w:rPr>
            <w:color w:val="7F7F7F" w:themeColor="background1" w:themeShade="7F"/>
            <w:spacing w:val="60"/>
            <w:sz w:val="24"/>
            <w:szCs w:val="24"/>
          </w:rPr>
          <w:t xml:space="preserve"> 201</w:t>
        </w:r>
        <w:r w:rsidR="00654713">
          <w:rPr>
            <w:color w:val="7F7F7F" w:themeColor="background1" w:themeShade="7F"/>
            <w:spacing w:val="60"/>
            <w:sz w:val="24"/>
            <w:szCs w:val="24"/>
          </w:rPr>
          <w:t>8</w:t>
        </w:r>
      </w:p>
    </w:sdtContent>
  </w:sdt>
  <w:p w14:paraId="7BD18FEF" w14:textId="77777777" w:rsidR="00E962A9" w:rsidRDefault="00E96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B0086" w14:textId="77777777" w:rsidR="005D411E" w:rsidRDefault="005D411E" w:rsidP="00E962A9">
      <w:pPr>
        <w:spacing w:after="0" w:line="240" w:lineRule="auto"/>
      </w:pPr>
      <w:r>
        <w:separator/>
      </w:r>
    </w:p>
  </w:footnote>
  <w:footnote w:type="continuationSeparator" w:id="0">
    <w:p w14:paraId="3E41AD32" w14:textId="77777777" w:rsidR="005D411E" w:rsidRDefault="005D411E" w:rsidP="00E96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DF10" w14:textId="7B8BF586" w:rsidR="006344C3" w:rsidRPr="003A4050" w:rsidRDefault="008A731A" w:rsidP="006344C3">
    <w:pPr>
      <w:pStyle w:val="Header"/>
      <w:jc w:val="right"/>
      <w:rPr>
        <w:rFonts w:asciiTheme="majorHAnsi" w:hAnsiTheme="majorHAnsi"/>
        <w:sz w:val="32"/>
        <w:szCs w:val="32"/>
      </w:rPr>
    </w:pPr>
    <w:r w:rsidRPr="008A731A">
      <w:rPr>
        <w:rStyle w:val="IntenseReference"/>
        <w:rFonts w:asciiTheme="majorHAnsi" w:hAnsiTheme="majorHAnsi"/>
        <w:color w:val="000000" w:themeColor="text1"/>
        <w:sz w:val="32"/>
        <w:szCs w:val="32"/>
      </w:rPr>
      <w:t xml:space="preserve">Early Childhood Education </w:t>
    </w:r>
    <w:r w:rsidR="00654713">
      <w:rPr>
        <w:rStyle w:val="IntenseReference"/>
        <w:rFonts w:asciiTheme="majorHAnsi" w:hAnsiTheme="majorHAnsi"/>
        <w:color w:val="000000" w:themeColor="text1"/>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5C9D"/>
    <w:multiLevelType w:val="hybridMultilevel"/>
    <w:tmpl w:val="83BE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A6CA4"/>
    <w:multiLevelType w:val="hybridMultilevel"/>
    <w:tmpl w:val="F37CA5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07433"/>
    <w:multiLevelType w:val="hybridMultilevel"/>
    <w:tmpl w:val="A8DA5A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40F17"/>
    <w:multiLevelType w:val="hybridMultilevel"/>
    <w:tmpl w:val="14EC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911B8"/>
    <w:multiLevelType w:val="hybridMultilevel"/>
    <w:tmpl w:val="253603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C5726"/>
    <w:multiLevelType w:val="hybridMultilevel"/>
    <w:tmpl w:val="92927C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33E28"/>
    <w:multiLevelType w:val="hybridMultilevel"/>
    <w:tmpl w:val="FBA820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77C97"/>
    <w:multiLevelType w:val="hybridMultilevel"/>
    <w:tmpl w:val="05E8DCA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80" w:hanging="360"/>
      </w:pPr>
      <w:rPr>
        <w:rFonts w:ascii="Symbol" w:hAnsi="Symbol" w:hint="default"/>
      </w:rPr>
    </w:lvl>
    <w:lvl w:ilvl="4" w:tplc="04090003" w:tentative="1">
      <w:start w:val="1"/>
      <w:numFmt w:val="bullet"/>
      <w:lvlText w:val="o"/>
      <w:lvlJc w:val="left"/>
      <w:pPr>
        <w:ind w:left="540" w:hanging="360"/>
      </w:pPr>
      <w:rPr>
        <w:rFonts w:ascii="Courier New" w:hAnsi="Courier New" w:cs="Courier New" w:hint="default"/>
      </w:rPr>
    </w:lvl>
    <w:lvl w:ilvl="5" w:tplc="04090005" w:tentative="1">
      <w:start w:val="1"/>
      <w:numFmt w:val="bullet"/>
      <w:lvlText w:val=""/>
      <w:lvlJc w:val="left"/>
      <w:pPr>
        <w:ind w:left="1260" w:hanging="360"/>
      </w:pPr>
      <w:rPr>
        <w:rFonts w:ascii="Wingdings" w:hAnsi="Wingdings" w:hint="default"/>
      </w:rPr>
    </w:lvl>
    <w:lvl w:ilvl="6" w:tplc="04090001" w:tentative="1">
      <w:start w:val="1"/>
      <w:numFmt w:val="bullet"/>
      <w:lvlText w:val=""/>
      <w:lvlJc w:val="left"/>
      <w:pPr>
        <w:ind w:left="1980" w:hanging="360"/>
      </w:pPr>
      <w:rPr>
        <w:rFonts w:ascii="Symbol" w:hAnsi="Symbol" w:hint="default"/>
      </w:rPr>
    </w:lvl>
    <w:lvl w:ilvl="7" w:tplc="04090003" w:tentative="1">
      <w:start w:val="1"/>
      <w:numFmt w:val="bullet"/>
      <w:lvlText w:val="o"/>
      <w:lvlJc w:val="left"/>
      <w:pPr>
        <w:ind w:left="2700" w:hanging="360"/>
      </w:pPr>
      <w:rPr>
        <w:rFonts w:ascii="Courier New" w:hAnsi="Courier New" w:cs="Courier New" w:hint="default"/>
      </w:rPr>
    </w:lvl>
    <w:lvl w:ilvl="8" w:tplc="04090005" w:tentative="1">
      <w:start w:val="1"/>
      <w:numFmt w:val="bullet"/>
      <w:lvlText w:val=""/>
      <w:lvlJc w:val="left"/>
      <w:pPr>
        <w:ind w:left="3420" w:hanging="360"/>
      </w:pPr>
      <w:rPr>
        <w:rFonts w:ascii="Wingdings" w:hAnsi="Wingdings" w:hint="default"/>
      </w:rPr>
    </w:lvl>
  </w:abstractNum>
  <w:abstractNum w:abstractNumId="8" w15:restartNumberingAfterBreak="0">
    <w:nsid w:val="1BA71B66"/>
    <w:multiLevelType w:val="multilevel"/>
    <w:tmpl w:val="7AC2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9C0E7D"/>
    <w:multiLevelType w:val="hybridMultilevel"/>
    <w:tmpl w:val="356CF9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3554F"/>
    <w:multiLevelType w:val="hybridMultilevel"/>
    <w:tmpl w:val="2C5082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D1FAE"/>
    <w:multiLevelType w:val="hybridMultilevel"/>
    <w:tmpl w:val="3E8E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46805"/>
    <w:multiLevelType w:val="hybridMultilevel"/>
    <w:tmpl w:val="F4BC9986"/>
    <w:lvl w:ilvl="0" w:tplc="F886AEB2">
      <w:numFmt w:val="bullet"/>
      <w:lvlText w:val=""/>
      <w:lvlJc w:val="left"/>
      <w:pPr>
        <w:ind w:left="108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54755C"/>
    <w:multiLevelType w:val="hybridMultilevel"/>
    <w:tmpl w:val="6B5E81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547E5"/>
    <w:multiLevelType w:val="hybridMultilevel"/>
    <w:tmpl w:val="A8788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72AB2"/>
    <w:multiLevelType w:val="hybridMultilevel"/>
    <w:tmpl w:val="5A18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22CEB"/>
    <w:multiLevelType w:val="multilevel"/>
    <w:tmpl w:val="F1DE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6C1F88"/>
    <w:multiLevelType w:val="hybridMultilevel"/>
    <w:tmpl w:val="B40E22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A4B76"/>
    <w:multiLevelType w:val="hybridMultilevel"/>
    <w:tmpl w:val="7EFC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72628"/>
    <w:multiLevelType w:val="hybridMultilevel"/>
    <w:tmpl w:val="3CDC22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77863"/>
    <w:multiLevelType w:val="hybridMultilevel"/>
    <w:tmpl w:val="5CE4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A6A23"/>
    <w:multiLevelType w:val="hybridMultilevel"/>
    <w:tmpl w:val="1114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76BB3"/>
    <w:multiLevelType w:val="hybridMultilevel"/>
    <w:tmpl w:val="E6E0E2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F6598"/>
    <w:multiLevelType w:val="hybridMultilevel"/>
    <w:tmpl w:val="A2566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53948"/>
    <w:multiLevelType w:val="hybridMultilevel"/>
    <w:tmpl w:val="734ED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A344BC"/>
    <w:multiLevelType w:val="hybridMultilevel"/>
    <w:tmpl w:val="C7A48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216D4"/>
    <w:multiLevelType w:val="hybridMultilevel"/>
    <w:tmpl w:val="B27490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E5A81"/>
    <w:multiLevelType w:val="hybridMultilevel"/>
    <w:tmpl w:val="E446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B77EC"/>
    <w:multiLevelType w:val="hybridMultilevel"/>
    <w:tmpl w:val="EFA4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61793"/>
    <w:multiLevelType w:val="hybridMultilevel"/>
    <w:tmpl w:val="55A4C4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428DC"/>
    <w:multiLevelType w:val="hybridMultilevel"/>
    <w:tmpl w:val="49304A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703E3"/>
    <w:multiLevelType w:val="hybridMultilevel"/>
    <w:tmpl w:val="612EA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1"/>
  </w:num>
  <w:num w:numId="4">
    <w:abstractNumId w:val="7"/>
  </w:num>
  <w:num w:numId="5">
    <w:abstractNumId w:val="14"/>
  </w:num>
  <w:num w:numId="6">
    <w:abstractNumId w:val="24"/>
  </w:num>
  <w:num w:numId="7">
    <w:abstractNumId w:val="28"/>
  </w:num>
  <w:num w:numId="8">
    <w:abstractNumId w:val="3"/>
  </w:num>
  <w:num w:numId="9">
    <w:abstractNumId w:val="27"/>
  </w:num>
  <w:num w:numId="10">
    <w:abstractNumId w:val="15"/>
  </w:num>
  <w:num w:numId="11">
    <w:abstractNumId w:val="20"/>
  </w:num>
  <w:num w:numId="12">
    <w:abstractNumId w:val="0"/>
  </w:num>
  <w:num w:numId="13">
    <w:abstractNumId w:val="1"/>
  </w:num>
  <w:num w:numId="14">
    <w:abstractNumId w:val="19"/>
  </w:num>
  <w:num w:numId="15">
    <w:abstractNumId w:val="9"/>
  </w:num>
  <w:num w:numId="16">
    <w:abstractNumId w:val="26"/>
  </w:num>
  <w:num w:numId="17">
    <w:abstractNumId w:val="10"/>
  </w:num>
  <w:num w:numId="18">
    <w:abstractNumId w:val="17"/>
  </w:num>
  <w:num w:numId="19">
    <w:abstractNumId w:val="29"/>
  </w:num>
  <w:num w:numId="20">
    <w:abstractNumId w:val="11"/>
  </w:num>
  <w:num w:numId="21">
    <w:abstractNumId w:val="23"/>
  </w:num>
  <w:num w:numId="22">
    <w:abstractNumId w:val="30"/>
  </w:num>
  <w:num w:numId="23">
    <w:abstractNumId w:val="22"/>
  </w:num>
  <w:num w:numId="24">
    <w:abstractNumId w:val="6"/>
  </w:num>
  <w:num w:numId="25">
    <w:abstractNumId w:val="12"/>
  </w:num>
  <w:num w:numId="26">
    <w:abstractNumId w:val="13"/>
  </w:num>
  <w:num w:numId="27">
    <w:abstractNumId w:val="5"/>
  </w:num>
  <w:num w:numId="28">
    <w:abstractNumId w:val="8"/>
  </w:num>
  <w:num w:numId="29">
    <w:abstractNumId w:val="16"/>
  </w:num>
  <w:num w:numId="30">
    <w:abstractNumId w:val="25"/>
  </w:num>
  <w:num w:numId="31">
    <w:abstractNumId w:val="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0B1"/>
    <w:rsid w:val="00012434"/>
    <w:rsid w:val="00046048"/>
    <w:rsid w:val="00056712"/>
    <w:rsid w:val="0005781E"/>
    <w:rsid w:val="00061836"/>
    <w:rsid w:val="00061908"/>
    <w:rsid w:val="000763D2"/>
    <w:rsid w:val="00080529"/>
    <w:rsid w:val="00080C50"/>
    <w:rsid w:val="000B0BE3"/>
    <w:rsid w:val="000B5407"/>
    <w:rsid w:val="000C0CC1"/>
    <w:rsid w:val="000D114D"/>
    <w:rsid w:val="000D64CB"/>
    <w:rsid w:val="000E1942"/>
    <w:rsid w:val="000E5F80"/>
    <w:rsid w:val="000F4E11"/>
    <w:rsid w:val="00100297"/>
    <w:rsid w:val="0011742D"/>
    <w:rsid w:val="00133565"/>
    <w:rsid w:val="00134653"/>
    <w:rsid w:val="00143039"/>
    <w:rsid w:val="00151FC8"/>
    <w:rsid w:val="0016422C"/>
    <w:rsid w:val="00167DDD"/>
    <w:rsid w:val="001830D8"/>
    <w:rsid w:val="001872BA"/>
    <w:rsid w:val="001A6608"/>
    <w:rsid w:val="001B26BF"/>
    <w:rsid w:val="001B399B"/>
    <w:rsid w:val="001B4943"/>
    <w:rsid w:val="001D3030"/>
    <w:rsid w:val="001E2C8E"/>
    <w:rsid w:val="001F54EE"/>
    <w:rsid w:val="00210DDF"/>
    <w:rsid w:val="002175FC"/>
    <w:rsid w:val="00236B0E"/>
    <w:rsid w:val="00245749"/>
    <w:rsid w:val="00254B3D"/>
    <w:rsid w:val="002568F7"/>
    <w:rsid w:val="00263950"/>
    <w:rsid w:val="002849E8"/>
    <w:rsid w:val="002A4A09"/>
    <w:rsid w:val="002B3E0B"/>
    <w:rsid w:val="002C3EFC"/>
    <w:rsid w:val="002C649E"/>
    <w:rsid w:val="002F0573"/>
    <w:rsid w:val="002F0882"/>
    <w:rsid w:val="002F771C"/>
    <w:rsid w:val="002F7B42"/>
    <w:rsid w:val="00306DAA"/>
    <w:rsid w:val="0030708C"/>
    <w:rsid w:val="00307967"/>
    <w:rsid w:val="00356EDA"/>
    <w:rsid w:val="003854DC"/>
    <w:rsid w:val="003A4050"/>
    <w:rsid w:val="003A6FF5"/>
    <w:rsid w:val="003B63E1"/>
    <w:rsid w:val="003B6870"/>
    <w:rsid w:val="003F4865"/>
    <w:rsid w:val="00402941"/>
    <w:rsid w:val="00402C11"/>
    <w:rsid w:val="00406E59"/>
    <w:rsid w:val="00410675"/>
    <w:rsid w:val="00427917"/>
    <w:rsid w:val="004346E4"/>
    <w:rsid w:val="00481050"/>
    <w:rsid w:val="00483436"/>
    <w:rsid w:val="004840D5"/>
    <w:rsid w:val="0048485C"/>
    <w:rsid w:val="0048489E"/>
    <w:rsid w:val="0049319F"/>
    <w:rsid w:val="004E06A2"/>
    <w:rsid w:val="004E254B"/>
    <w:rsid w:val="005054E1"/>
    <w:rsid w:val="00517A87"/>
    <w:rsid w:val="00523D9A"/>
    <w:rsid w:val="005362AA"/>
    <w:rsid w:val="0056088D"/>
    <w:rsid w:val="005710A3"/>
    <w:rsid w:val="00574C59"/>
    <w:rsid w:val="005750DE"/>
    <w:rsid w:val="0058331D"/>
    <w:rsid w:val="00583825"/>
    <w:rsid w:val="0058693A"/>
    <w:rsid w:val="005B291A"/>
    <w:rsid w:val="005B5716"/>
    <w:rsid w:val="005C0796"/>
    <w:rsid w:val="005C7D63"/>
    <w:rsid w:val="005D411E"/>
    <w:rsid w:val="005D7F15"/>
    <w:rsid w:val="005E71D7"/>
    <w:rsid w:val="0060019A"/>
    <w:rsid w:val="006129CD"/>
    <w:rsid w:val="00623E6D"/>
    <w:rsid w:val="006344C3"/>
    <w:rsid w:val="006501C2"/>
    <w:rsid w:val="006508BC"/>
    <w:rsid w:val="00653BB0"/>
    <w:rsid w:val="00654713"/>
    <w:rsid w:val="006579E4"/>
    <w:rsid w:val="006A2708"/>
    <w:rsid w:val="006A3208"/>
    <w:rsid w:val="006B3C76"/>
    <w:rsid w:val="006C12AB"/>
    <w:rsid w:val="006C205B"/>
    <w:rsid w:val="006E3778"/>
    <w:rsid w:val="006E7638"/>
    <w:rsid w:val="0070032C"/>
    <w:rsid w:val="00705290"/>
    <w:rsid w:val="00723C92"/>
    <w:rsid w:val="00724069"/>
    <w:rsid w:val="00726ACA"/>
    <w:rsid w:val="00735671"/>
    <w:rsid w:val="00740C5B"/>
    <w:rsid w:val="00743EA2"/>
    <w:rsid w:val="00745CCA"/>
    <w:rsid w:val="00755C24"/>
    <w:rsid w:val="00765037"/>
    <w:rsid w:val="007741B3"/>
    <w:rsid w:val="00777659"/>
    <w:rsid w:val="007B0F5F"/>
    <w:rsid w:val="007C3B53"/>
    <w:rsid w:val="007D0374"/>
    <w:rsid w:val="00800E25"/>
    <w:rsid w:val="00837BEF"/>
    <w:rsid w:val="00840B55"/>
    <w:rsid w:val="0085589F"/>
    <w:rsid w:val="00876CB2"/>
    <w:rsid w:val="00883694"/>
    <w:rsid w:val="00884C1A"/>
    <w:rsid w:val="0089418B"/>
    <w:rsid w:val="008967E5"/>
    <w:rsid w:val="008A731A"/>
    <w:rsid w:val="008B3AC0"/>
    <w:rsid w:val="008E0652"/>
    <w:rsid w:val="008E66F9"/>
    <w:rsid w:val="00914EC7"/>
    <w:rsid w:val="00945CB3"/>
    <w:rsid w:val="00976EBB"/>
    <w:rsid w:val="009A1D0A"/>
    <w:rsid w:val="009A511E"/>
    <w:rsid w:val="009A751E"/>
    <w:rsid w:val="009B5368"/>
    <w:rsid w:val="009B7284"/>
    <w:rsid w:val="009C05DE"/>
    <w:rsid w:val="009F4C4B"/>
    <w:rsid w:val="00A049EE"/>
    <w:rsid w:val="00A05CF0"/>
    <w:rsid w:val="00A36A28"/>
    <w:rsid w:val="00A37B76"/>
    <w:rsid w:val="00A538C8"/>
    <w:rsid w:val="00A660A4"/>
    <w:rsid w:val="00A750C3"/>
    <w:rsid w:val="00A7776D"/>
    <w:rsid w:val="00A95777"/>
    <w:rsid w:val="00AA32CD"/>
    <w:rsid w:val="00AA7F3F"/>
    <w:rsid w:val="00AC3BA5"/>
    <w:rsid w:val="00AD6061"/>
    <w:rsid w:val="00AF03CC"/>
    <w:rsid w:val="00B07B48"/>
    <w:rsid w:val="00B10CF1"/>
    <w:rsid w:val="00B253A1"/>
    <w:rsid w:val="00B255C1"/>
    <w:rsid w:val="00B26FE2"/>
    <w:rsid w:val="00B30867"/>
    <w:rsid w:val="00B36E12"/>
    <w:rsid w:val="00B51173"/>
    <w:rsid w:val="00B5272E"/>
    <w:rsid w:val="00B661E4"/>
    <w:rsid w:val="00B74397"/>
    <w:rsid w:val="00B840A4"/>
    <w:rsid w:val="00B846D7"/>
    <w:rsid w:val="00B902EB"/>
    <w:rsid w:val="00B90F3C"/>
    <w:rsid w:val="00B94E0D"/>
    <w:rsid w:val="00BC461F"/>
    <w:rsid w:val="00BD30A5"/>
    <w:rsid w:val="00BF1EA5"/>
    <w:rsid w:val="00C129FE"/>
    <w:rsid w:val="00C2044F"/>
    <w:rsid w:val="00C2674F"/>
    <w:rsid w:val="00C60121"/>
    <w:rsid w:val="00C61A95"/>
    <w:rsid w:val="00C674C7"/>
    <w:rsid w:val="00C74A96"/>
    <w:rsid w:val="00C84507"/>
    <w:rsid w:val="00C876BB"/>
    <w:rsid w:val="00C9596A"/>
    <w:rsid w:val="00CA1A29"/>
    <w:rsid w:val="00CA77F8"/>
    <w:rsid w:val="00CC6581"/>
    <w:rsid w:val="00CD61D2"/>
    <w:rsid w:val="00CE2471"/>
    <w:rsid w:val="00CE3F0E"/>
    <w:rsid w:val="00CF05DD"/>
    <w:rsid w:val="00D00A8F"/>
    <w:rsid w:val="00D0532A"/>
    <w:rsid w:val="00D1446F"/>
    <w:rsid w:val="00D53C61"/>
    <w:rsid w:val="00D65C4C"/>
    <w:rsid w:val="00D857D3"/>
    <w:rsid w:val="00D97FDE"/>
    <w:rsid w:val="00DA0C2C"/>
    <w:rsid w:val="00DA0EA6"/>
    <w:rsid w:val="00DA5993"/>
    <w:rsid w:val="00DF1FF6"/>
    <w:rsid w:val="00E33546"/>
    <w:rsid w:val="00E36F0E"/>
    <w:rsid w:val="00E4350E"/>
    <w:rsid w:val="00E50A35"/>
    <w:rsid w:val="00E676A6"/>
    <w:rsid w:val="00E70CFC"/>
    <w:rsid w:val="00E73E8D"/>
    <w:rsid w:val="00E962A9"/>
    <w:rsid w:val="00EB6E0F"/>
    <w:rsid w:val="00EC2156"/>
    <w:rsid w:val="00ED2EA1"/>
    <w:rsid w:val="00ED48DE"/>
    <w:rsid w:val="00F00F9F"/>
    <w:rsid w:val="00F0438A"/>
    <w:rsid w:val="00F2563F"/>
    <w:rsid w:val="00F330B1"/>
    <w:rsid w:val="00FB4E6B"/>
    <w:rsid w:val="00FD229C"/>
    <w:rsid w:val="00FD459B"/>
    <w:rsid w:val="00FF5EA1"/>
    <w:rsid w:val="00FF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EC6CF4"/>
  <w15:chartTrackingRefBased/>
  <w15:docId w15:val="{37DDF762-37BF-4896-A4A1-12ABD971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03CC"/>
  </w:style>
  <w:style w:type="paragraph" w:styleId="Heading1">
    <w:name w:val="heading 1"/>
    <w:basedOn w:val="Normal"/>
    <w:next w:val="Normal"/>
    <w:link w:val="Heading1Char"/>
    <w:uiPriority w:val="9"/>
    <w:qFormat/>
    <w:rsid w:val="00F330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0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30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330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0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30B1"/>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F330B1"/>
    <w:rPr>
      <w:b/>
      <w:bCs/>
    </w:rPr>
  </w:style>
  <w:style w:type="paragraph" w:styleId="Title">
    <w:name w:val="Title"/>
    <w:basedOn w:val="Normal"/>
    <w:next w:val="Normal"/>
    <w:link w:val="TitleChar"/>
    <w:uiPriority w:val="10"/>
    <w:qFormat/>
    <w:rsid w:val="00F330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30B1"/>
    <w:rPr>
      <w:rFonts w:asciiTheme="majorHAnsi" w:eastAsiaTheme="majorEastAsia" w:hAnsiTheme="majorHAnsi" w:cstheme="majorBidi"/>
      <w:spacing w:val="-10"/>
      <w:kern w:val="28"/>
      <w:sz w:val="56"/>
      <w:szCs w:val="56"/>
    </w:rPr>
  </w:style>
  <w:style w:type="paragraph" w:styleId="NoSpacing">
    <w:name w:val="No Spacing"/>
    <w:uiPriority w:val="1"/>
    <w:qFormat/>
    <w:rsid w:val="00F330B1"/>
    <w:pPr>
      <w:spacing w:after="0" w:line="240" w:lineRule="auto"/>
    </w:pPr>
  </w:style>
  <w:style w:type="character" w:customStyle="1" w:styleId="Heading3Char">
    <w:name w:val="Heading 3 Char"/>
    <w:basedOn w:val="DefaultParagraphFont"/>
    <w:link w:val="Heading3"/>
    <w:uiPriority w:val="9"/>
    <w:rsid w:val="00F330B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330B1"/>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F33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B5716"/>
    <w:rPr>
      <w:b/>
      <w:bCs/>
      <w:smallCaps/>
      <w:color w:val="5B9BD5" w:themeColor="accent1"/>
      <w:spacing w:val="5"/>
    </w:rPr>
  </w:style>
  <w:style w:type="paragraph" w:styleId="ListParagraph">
    <w:name w:val="List Paragraph"/>
    <w:basedOn w:val="Normal"/>
    <w:uiPriority w:val="34"/>
    <w:qFormat/>
    <w:rsid w:val="005B5716"/>
    <w:pPr>
      <w:ind w:left="720"/>
      <w:contextualSpacing/>
    </w:pPr>
  </w:style>
  <w:style w:type="paragraph" w:styleId="Caption">
    <w:name w:val="caption"/>
    <w:basedOn w:val="Normal"/>
    <w:next w:val="Normal"/>
    <w:uiPriority w:val="35"/>
    <w:unhideWhenUsed/>
    <w:qFormat/>
    <w:rsid w:val="00EC215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6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2A9"/>
  </w:style>
  <w:style w:type="paragraph" w:styleId="Footer">
    <w:name w:val="footer"/>
    <w:basedOn w:val="Normal"/>
    <w:link w:val="FooterChar"/>
    <w:uiPriority w:val="99"/>
    <w:unhideWhenUsed/>
    <w:rsid w:val="00E96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2A9"/>
  </w:style>
  <w:style w:type="paragraph" w:styleId="Subtitle">
    <w:name w:val="Subtitle"/>
    <w:basedOn w:val="Normal"/>
    <w:next w:val="Normal"/>
    <w:link w:val="SubtitleChar"/>
    <w:uiPriority w:val="11"/>
    <w:qFormat/>
    <w:rsid w:val="002849E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49E8"/>
    <w:rPr>
      <w:rFonts w:eastAsiaTheme="minorEastAsia"/>
      <w:color w:val="5A5A5A" w:themeColor="text1" w:themeTint="A5"/>
      <w:spacing w:val="15"/>
    </w:rPr>
  </w:style>
  <w:style w:type="character" w:styleId="Hyperlink">
    <w:name w:val="Hyperlink"/>
    <w:basedOn w:val="DefaultParagraphFont"/>
    <w:uiPriority w:val="99"/>
    <w:unhideWhenUsed/>
    <w:rsid w:val="00AA32CD"/>
    <w:rPr>
      <w:color w:val="0563C1" w:themeColor="hyperlink"/>
      <w:u w:val="single"/>
    </w:rPr>
  </w:style>
  <w:style w:type="paragraph" w:customStyle="1" w:styleId="Default">
    <w:name w:val="Default"/>
    <w:rsid w:val="00654713"/>
    <w:pPr>
      <w:autoSpaceDE w:val="0"/>
      <w:autoSpaceDN w:val="0"/>
      <w:adjustRightInd w:val="0"/>
      <w:spacing w:after="0" w:line="240" w:lineRule="auto"/>
    </w:pPr>
    <w:rPr>
      <w:rFonts w:ascii="Calibri" w:hAnsi="Calibri" w:cs="Calibri"/>
      <w:color w:val="000000"/>
      <w:sz w:val="24"/>
      <w:szCs w:val="24"/>
    </w:rPr>
  </w:style>
  <w:style w:type="paragraph" w:customStyle="1" w:styleId="a">
    <w:name w:val="_"/>
    <w:basedOn w:val="Normal"/>
    <w:rsid w:val="002A4A09"/>
    <w:pPr>
      <w:widowControl w:val="0"/>
      <w:autoSpaceDE w:val="0"/>
      <w:autoSpaceDN w:val="0"/>
      <w:adjustRightInd w:val="0"/>
      <w:spacing w:after="0" w:line="240" w:lineRule="auto"/>
      <w:ind w:left="1710" w:hanging="270"/>
    </w:pPr>
    <w:rPr>
      <w:rFonts w:ascii="Times New Roman" w:eastAsia="Times New Roman" w:hAnsi="Times New Roman" w:cs="Times New Roman"/>
      <w:sz w:val="20"/>
      <w:szCs w:val="20"/>
    </w:rPr>
  </w:style>
  <w:style w:type="paragraph" w:styleId="BodyText">
    <w:name w:val="Body Text"/>
    <w:basedOn w:val="Normal"/>
    <w:link w:val="BodyTextChar"/>
    <w:unhideWhenUsed/>
    <w:rsid w:val="002A4A09"/>
    <w:pPr>
      <w:widowControl w:val="0"/>
      <w:tabs>
        <w:tab w:val="left" w:pos="-1440"/>
        <w:tab w:val="left" w:pos="-720"/>
        <w:tab w:val="left" w:pos="0"/>
        <w:tab w:val="left" w:pos="720"/>
        <w:tab w:val="left" w:pos="1195"/>
        <w:tab w:val="left" w:pos="1684"/>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A4A09"/>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9418B"/>
    <w:rPr>
      <w:color w:val="954F72" w:themeColor="followedHyperlink"/>
      <w:u w:val="single"/>
    </w:rPr>
  </w:style>
  <w:style w:type="paragraph" w:styleId="NormalWeb">
    <w:name w:val="Normal (Web)"/>
    <w:basedOn w:val="Normal"/>
    <w:uiPriority w:val="99"/>
    <w:unhideWhenUsed/>
    <w:rsid w:val="0072406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417971">
      <w:bodyDiv w:val="1"/>
      <w:marLeft w:val="0"/>
      <w:marRight w:val="0"/>
      <w:marTop w:val="0"/>
      <w:marBottom w:val="0"/>
      <w:divBdr>
        <w:top w:val="none" w:sz="0" w:space="0" w:color="auto"/>
        <w:left w:val="none" w:sz="0" w:space="0" w:color="auto"/>
        <w:bottom w:val="none" w:sz="0" w:space="0" w:color="auto"/>
        <w:right w:val="none" w:sz="0" w:space="0" w:color="auto"/>
      </w:divBdr>
      <w:divsChild>
        <w:div w:id="1690133939">
          <w:marLeft w:val="0"/>
          <w:marRight w:val="0"/>
          <w:marTop w:val="0"/>
          <w:marBottom w:val="0"/>
          <w:divBdr>
            <w:top w:val="none" w:sz="0" w:space="0" w:color="auto"/>
            <w:left w:val="none" w:sz="0" w:space="0" w:color="auto"/>
            <w:bottom w:val="none" w:sz="0" w:space="0" w:color="auto"/>
            <w:right w:val="none" w:sz="0" w:space="0" w:color="auto"/>
          </w:divBdr>
          <w:divsChild>
            <w:div w:id="1753429045">
              <w:marLeft w:val="0"/>
              <w:marRight w:val="0"/>
              <w:marTop w:val="0"/>
              <w:marBottom w:val="0"/>
              <w:divBdr>
                <w:top w:val="none" w:sz="0" w:space="0" w:color="auto"/>
                <w:left w:val="none" w:sz="0" w:space="0" w:color="auto"/>
                <w:bottom w:val="none" w:sz="0" w:space="0" w:color="auto"/>
                <w:right w:val="none" w:sz="0" w:space="0" w:color="auto"/>
              </w:divBdr>
              <w:divsChild>
                <w:div w:id="2344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75">
      <w:bodyDiv w:val="1"/>
      <w:marLeft w:val="0"/>
      <w:marRight w:val="0"/>
      <w:marTop w:val="0"/>
      <w:marBottom w:val="0"/>
      <w:divBdr>
        <w:top w:val="none" w:sz="0" w:space="0" w:color="auto"/>
        <w:left w:val="none" w:sz="0" w:space="0" w:color="auto"/>
        <w:bottom w:val="none" w:sz="0" w:space="0" w:color="auto"/>
        <w:right w:val="none" w:sz="0" w:space="0" w:color="auto"/>
      </w:divBdr>
      <w:divsChild>
        <w:div w:id="454065719">
          <w:marLeft w:val="0"/>
          <w:marRight w:val="0"/>
          <w:marTop w:val="0"/>
          <w:marBottom w:val="0"/>
          <w:divBdr>
            <w:top w:val="none" w:sz="0" w:space="0" w:color="auto"/>
            <w:left w:val="none" w:sz="0" w:space="0" w:color="auto"/>
            <w:bottom w:val="none" w:sz="0" w:space="0" w:color="auto"/>
            <w:right w:val="none" w:sz="0" w:space="0" w:color="auto"/>
          </w:divBdr>
          <w:divsChild>
            <w:div w:id="477455574">
              <w:marLeft w:val="0"/>
              <w:marRight w:val="0"/>
              <w:marTop w:val="0"/>
              <w:marBottom w:val="0"/>
              <w:divBdr>
                <w:top w:val="none" w:sz="0" w:space="0" w:color="auto"/>
                <w:left w:val="none" w:sz="0" w:space="0" w:color="auto"/>
                <w:bottom w:val="none" w:sz="0" w:space="0" w:color="auto"/>
                <w:right w:val="none" w:sz="0" w:space="0" w:color="auto"/>
              </w:divBdr>
              <w:divsChild>
                <w:div w:id="28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6574">
      <w:bodyDiv w:val="1"/>
      <w:marLeft w:val="0"/>
      <w:marRight w:val="0"/>
      <w:marTop w:val="0"/>
      <w:marBottom w:val="0"/>
      <w:divBdr>
        <w:top w:val="none" w:sz="0" w:space="0" w:color="auto"/>
        <w:left w:val="none" w:sz="0" w:space="0" w:color="auto"/>
        <w:bottom w:val="none" w:sz="0" w:space="0" w:color="auto"/>
        <w:right w:val="none" w:sz="0" w:space="0" w:color="auto"/>
      </w:divBdr>
      <w:divsChild>
        <w:div w:id="1636369708">
          <w:marLeft w:val="0"/>
          <w:marRight w:val="0"/>
          <w:marTop w:val="0"/>
          <w:marBottom w:val="0"/>
          <w:divBdr>
            <w:top w:val="none" w:sz="0" w:space="0" w:color="auto"/>
            <w:left w:val="none" w:sz="0" w:space="0" w:color="auto"/>
            <w:bottom w:val="none" w:sz="0" w:space="0" w:color="auto"/>
            <w:right w:val="none" w:sz="0" w:space="0" w:color="auto"/>
          </w:divBdr>
          <w:divsChild>
            <w:div w:id="343476521">
              <w:marLeft w:val="0"/>
              <w:marRight w:val="0"/>
              <w:marTop w:val="0"/>
              <w:marBottom w:val="0"/>
              <w:divBdr>
                <w:top w:val="none" w:sz="0" w:space="0" w:color="auto"/>
                <w:left w:val="none" w:sz="0" w:space="0" w:color="auto"/>
                <w:bottom w:val="none" w:sz="0" w:space="0" w:color="auto"/>
                <w:right w:val="none" w:sz="0" w:space="0" w:color="auto"/>
              </w:divBdr>
              <w:divsChild>
                <w:div w:id="16658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erotothree.org/resources/series/healthy-minds-nurturing-your-child-s-develop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cbddd/childdevelopment/positiveparenting/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rpd.usu.edu/ou-files/uploads/Foundations_for_Success-CCDF_Topics__Quiz10.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5F243-DCBE-4325-BD17-FE7751FE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13</Pages>
  <Words>3756</Words>
  <Characters>21413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25119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Susan</dc:creator>
  <cp:keywords/>
  <dc:description/>
  <cp:lastModifiedBy>Hart, Pearl</cp:lastModifiedBy>
  <cp:revision>44</cp:revision>
  <dcterms:created xsi:type="dcterms:W3CDTF">2018-03-15T03:44:00Z</dcterms:created>
  <dcterms:modified xsi:type="dcterms:W3CDTF">2018-06-27T22:14:00Z</dcterms:modified>
</cp:coreProperties>
</file>