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B949" w14:textId="0EB5C06C" w:rsidR="00D857D3" w:rsidRDefault="00F330B1" w:rsidP="002849E8">
      <w:pPr>
        <w:pStyle w:val="Title"/>
        <w:rPr>
          <w:rStyle w:val="Strong"/>
          <w:rFonts w:asciiTheme="minorHAnsi" w:hAnsiTheme="minorHAnsi"/>
          <w:color w:val="009AA6"/>
        </w:rPr>
      </w:pPr>
      <w:bookmarkStart w:id="0" w:name="_GoBack"/>
      <w:bookmarkEnd w:id="0"/>
      <w:r w:rsidRPr="009C05DE">
        <w:rPr>
          <w:rStyle w:val="Strong"/>
          <w:rFonts w:asciiTheme="minorHAnsi" w:hAnsiTheme="minorHAnsi"/>
          <w:color w:val="009AA6"/>
        </w:rPr>
        <w:t>STRANDS AND STANDARDS</w:t>
      </w:r>
    </w:p>
    <w:p w14:paraId="6DA3B211" w14:textId="77777777" w:rsidR="002B3E0B" w:rsidRPr="002B3E0B" w:rsidRDefault="002B3E0B" w:rsidP="002B3E0B"/>
    <w:p w14:paraId="2C5B8461" w14:textId="4DF24FBC" w:rsidR="00BD61FE" w:rsidRPr="00976D48" w:rsidRDefault="00E4350E" w:rsidP="00BD61FE">
      <w:pPr>
        <w:pStyle w:val="Heading1"/>
        <w:spacing w:before="0" w:line="240" w:lineRule="auto"/>
        <w:contextualSpacing/>
        <w:rPr>
          <w:rFonts w:asciiTheme="minorHAnsi" w:eastAsiaTheme="minorEastAsia" w:hAnsiTheme="minorHAnsi" w:cstheme="minorBidi"/>
          <w:b/>
          <w:bCs/>
          <w:color w:val="CA7105"/>
          <w:spacing w:val="15"/>
          <w:sz w:val="56"/>
          <w:szCs w:val="56"/>
        </w:rPr>
      </w:pPr>
      <w:r w:rsidRPr="00976D48">
        <w:rPr>
          <w:rStyle w:val="Strong"/>
          <w:rFonts w:asciiTheme="minorHAnsi" w:eastAsiaTheme="minorEastAsia" w:hAnsiTheme="minorHAnsi" w:cstheme="minorBidi"/>
          <w:color w:val="CA7105"/>
          <w:spacing w:val="15"/>
          <w:sz w:val="56"/>
          <w:szCs w:val="56"/>
        </w:rPr>
        <w:t xml:space="preserve">EARLY CHILDHOOD EDUCATION </w:t>
      </w:r>
      <w:r w:rsidR="00DB0EAB" w:rsidRPr="00976D48">
        <w:rPr>
          <w:rStyle w:val="Strong"/>
          <w:rFonts w:asciiTheme="minorHAnsi" w:eastAsiaTheme="minorEastAsia" w:hAnsiTheme="minorHAnsi" w:cstheme="minorBidi"/>
          <w:color w:val="CA7105"/>
          <w:spacing w:val="15"/>
          <w:sz w:val="56"/>
          <w:szCs w:val="56"/>
        </w:rPr>
        <w:t xml:space="preserve">1B </w:t>
      </w:r>
    </w:p>
    <w:p w14:paraId="1D99B257" w14:textId="6EDA3C6D" w:rsidR="00BD61FE" w:rsidRDefault="00C83056" w:rsidP="00BD61FE">
      <w:pPr>
        <w:spacing w:after="0" w:line="240" w:lineRule="auto"/>
        <w:contextualSpacing/>
      </w:pPr>
      <w:r>
        <w:t>(</w:t>
      </w:r>
      <w:r w:rsidR="00BD61FE">
        <w:t xml:space="preserve">To be named Early Childhood Education </w:t>
      </w:r>
      <w:r w:rsidR="003C1043">
        <w:t>2</w:t>
      </w:r>
      <w:r w:rsidR="00BD61FE">
        <w:t xml:space="preserve"> </w:t>
      </w:r>
      <w:r w:rsidR="00193CD7">
        <w:t>in</w:t>
      </w:r>
      <w:r>
        <w:t xml:space="preserve"> the </w:t>
      </w:r>
      <w:r w:rsidR="00304631">
        <w:t>20</w:t>
      </w:r>
      <w:r>
        <w:t>19-20 school year)</w:t>
      </w:r>
    </w:p>
    <w:p w14:paraId="0B1BA5B1" w14:textId="77777777" w:rsidR="00BD61FE" w:rsidRDefault="00BD61FE" w:rsidP="00BD61FE">
      <w:pPr>
        <w:spacing w:after="0" w:line="240" w:lineRule="auto"/>
        <w:contextualSpacing/>
      </w:pPr>
    </w:p>
    <w:p w14:paraId="1AE79ADB" w14:textId="77777777" w:rsidR="00C83056" w:rsidRPr="00BD61FE" w:rsidRDefault="00C83056" w:rsidP="00BD61FE">
      <w:pPr>
        <w:spacing w:after="0" w:line="240" w:lineRule="auto"/>
        <w:contextualSpacing/>
      </w:pPr>
    </w:p>
    <w:p w14:paraId="2DA0C751" w14:textId="77777777" w:rsidR="001B26BF" w:rsidRPr="001B26BF" w:rsidRDefault="00883694" w:rsidP="001B26BF">
      <w:r w:rsidRPr="00883694">
        <w:rPr>
          <w:noProof/>
        </w:rPr>
        <w:drawing>
          <wp:inline distT="0" distB="0" distL="0" distR="0" wp14:anchorId="4D186341" wp14:editId="3BA4A3BC">
            <wp:extent cx="2600325" cy="1143000"/>
            <wp:effectExtent l="0" t="0" r="9525" b="0"/>
            <wp:docPr id="4" name="Picture 4" descr="G:\__2017 ADA Web Documents\FACS\FACS_Logo_RGB_Preferred_Tagline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2017 ADA Web Documents\FACS\FACS_Logo_RGB_Preferred_Tagline_tr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589" cy="1145314"/>
                    </a:xfrm>
                    <a:prstGeom prst="rect">
                      <a:avLst/>
                    </a:prstGeom>
                    <a:noFill/>
                    <a:ln>
                      <a:noFill/>
                    </a:ln>
                  </pic:spPr>
                </pic:pic>
              </a:graphicData>
            </a:graphic>
          </wp:inline>
        </w:drawing>
      </w:r>
    </w:p>
    <w:p w14:paraId="0C0B371C" w14:textId="77777777" w:rsidR="00F330B1" w:rsidRPr="006E3778" w:rsidRDefault="00F330B1" w:rsidP="0030708C">
      <w:pPr>
        <w:pStyle w:val="Heading1"/>
        <w:spacing w:before="360"/>
        <w:rPr>
          <w:rStyle w:val="Strong"/>
          <w:color w:val="608D09"/>
          <w:sz w:val="36"/>
          <w:szCs w:val="36"/>
        </w:rPr>
      </w:pPr>
      <w:r w:rsidRPr="006E3778">
        <w:rPr>
          <w:rStyle w:val="Strong"/>
          <w:color w:val="608D09"/>
          <w:sz w:val="36"/>
          <w:szCs w:val="36"/>
        </w:rPr>
        <w:t>Course</w:t>
      </w:r>
      <w:r w:rsidRPr="006E3778">
        <w:rPr>
          <w:b/>
          <w:color w:val="608D09"/>
          <w:sz w:val="36"/>
          <w:szCs w:val="36"/>
        </w:rPr>
        <w:t xml:space="preserve"> Descr</w:t>
      </w:r>
      <w:r w:rsidRPr="006E3778">
        <w:rPr>
          <w:rStyle w:val="Strong"/>
          <w:color w:val="608D09"/>
          <w:sz w:val="36"/>
          <w:szCs w:val="36"/>
        </w:rPr>
        <w:t>iption</w:t>
      </w:r>
    </w:p>
    <w:p w14:paraId="66901102" w14:textId="77777777" w:rsidR="00976D48" w:rsidRDefault="00E4350E" w:rsidP="002B3E0B">
      <w:pPr>
        <w:spacing w:after="0" w:line="360" w:lineRule="auto"/>
        <w:rPr>
          <w:rStyle w:val="Strong"/>
          <w:b w:val="0"/>
          <w:sz w:val="24"/>
          <w:szCs w:val="24"/>
        </w:rPr>
      </w:pPr>
      <w:r w:rsidRPr="00E4350E">
        <w:rPr>
          <w:rStyle w:val="Strong"/>
          <w:b w:val="0"/>
          <w:sz w:val="24"/>
          <w:szCs w:val="24"/>
        </w:rPr>
        <w:t xml:space="preserve">This semester course provides students an opportunity to work with children in a professional lab setting. </w:t>
      </w:r>
      <w:r w:rsidR="00B928B8">
        <w:rPr>
          <w:rStyle w:val="Strong"/>
          <w:b w:val="0"/>
          <w:sz w:val="24"/>
          <w:szCs w:val="24"/>
        </w:rPr>
        <w:t xml:space="preserve">Instruction given </w:t>
      </w:r>
      <w:r w:rsidRPr="00E4350E">
        <w:rPr>
          <w:rStyle w:val="Strong"/>
          <w:b w:val="0"/>
          <w:sz w:val="24"/>
          <w:szCs w:val="24"/>
        </w:rPr>
        <w:t>includ</w:t>
      </w:r>
      <w:r w:rsidR="00B928B8">
        <w:rPr>
          <w:rStyle w:val="Strong"/>
          <w:b w:val="0"/>
          <w:sz w:val="24"/>
          <w:szCs w:val="24"/>
        </w:rPr>
        <w:t>es:</w:t>
      </w:r>
      <w:r w:rsidRPr="00E4350E">
        <w:rPr>
          <w:rStyle w:val="Strong"/>
          <w:b w:val="0"/>
          <w:sz w:val="24"/>
          <w:szCs w:val="24"/>
        </w:rPr>
        <w:t xml:space="preserve"> </w:t>
      </w:r>
      <w:r w:rsidR="006A5994">
        <w:rPr>
          <w:rStyle w:val="Strong"/>
          <w:b w:val="0"/>
          <w:sz w:val="24"/>
          <w:szCs w:val="24"/>
        </w:rPr>
        <w:t>applying</w:t>
      </w:r>
      <w:r w:rsidR="00B928B8">
        <w:rPr>
          <w:rStyle w:val="Strong"/>
          <w:b w:val="0"/>
          <w:sz w:val="24"/>
          <w:szCs w:val="24"/>
        </w:rPr>
        <w:t xml:space="preserve"> developmentally appropriate practices </w:t>
      </w:r>
      <w:r w:rsidR="006A5994">
        <w:rPr>
          <w:rStyle w:val="Strong"/>
          <w:b w:val="0"/>
          <w:sz w:val="24"/>
          <w:szCs w:val="24"/>
        </w:rPr>
        <w:t>(DAP) and teaching lessons to children</w:t>
      </w:r>
      <w:r w:rsidRPr="00E4350E">
        <w:rPr>
          <w:rStyle w:val="Strong"/>
          <w:b w:val="0"/>
          <w:sz w:val="24"/>
          <w:szCs w:val="24"/>
        </w:rPr>
        <w:t xml:space="preserve">, maintaining a healthy environment for children, and developing positive relationships with children. </w:t>
      </w:r>
      <w:r w:rsidR="00A76042">
        <w:rPr>
          <w:rStyle w:val="Strong"/>
          <w:b w:val="0"/>
          <w:sz w:val="24"/>
          <w:szCs w:val="24"/>
        </w:rPr>
        <w:t xml:space="preserve">Students will continue preparing for the Child Development Associate Credential (CDA). </w:t>
      </w:r>
      <w:r w:rsidRPr="00E4350E">
        <w:rPr>
          <w:rStyle w:val="Strong"/>
          <w:b w:val="0"/>
          <w:sz w:val="24"/>
          <w:szCs w:val="24"/>
        </w:rPr>
        <w:t xml:space="preserve">This course will strengthen comprehension of concepts and standards outlined in Science, Technology, Engineering and Math (STEM) education. Student leadership and competitive events (FCCLA) may be integrated into this course. </w:t>
      </w:r>
    </w:p>
    <w:p w14:paraId="65AF5CB0" w14:textId="7A3F8B97" w:rsidR="002B3E0B" w:rsidRPr="00E4350E" w:rsidRDefault="00E4350E" w:rsidP="002B3E0B">
      <w:pPr>
        <w:spacing w:after="0" w:line="360" w:lineRule="auto"/>
        <w:rPr>
          <w:rStyle w:val="Strong"/>
          <w:b w:val="0"/>
          <w:sz w:val="24"/>
          <w:szCs w:val="24"/>
        </w:rPr>
      </w:pPr>
      <w:r w:rsidRPr="00E4350E">
        <w:rPr>
          <w:rStyle w:val="Strong"/>
          <w:b w:val="0"/>
          <w:sz w:val="24"/>
          <w:szCs w:val="24"/>
        </w:rPr>
        <w:t xml:space="preserve">The Child Development and the Early Childhood Education </w:t>
      </w:r>
      <w:r w:rsidR="00976D48">
        <w:rPr>
          <w:rStyle w:val="Strong"/>
          <w:b w:val="0"/>
          <w:sz w:val="24"/>
          <w:szCs w:val="24"/>
        </w:rPr>
        <w:t>1</w:t>
      </w:r>
      <w:r w:rsidRPr="00E4350E">
        <w:rPr>
          <w:rStyle w:val="Strong"/>
          <w:b w:val="0"/>
          <w:sz w:val="24"/>
          <w:szCs w:val="24"/>
        </w:rPr>
        <w:t>A Curriculum cou</w:t>
      </w:r>
      <w:r w:rsidR="00B928B8">
        <w:rPr>
          <w:rStyle w:val="Strong"/>
          <w:b w:val="0"/>
          <w:sz w:val="24"/>
          <w:szCs w:val="24"/>
        </w:rPr>
        <w:t>rses are REQUIRED prerequisites</w:t>
      </w:r>
      <w:r w:rsidR="002B3E0B">
        <w:rPr>
          <w:rStyle w:val="Strong"/>
          <w:b w:val="0"/>
          <w:sz w:val="24"/>
          <w:szCs w:val="24"/>
        </w:rPr>
        <w:t>.</w:t>
      </w:r>
      <w:r w:rsidR="002B3E0B" w:rsidRPr="00E4350E">
        <w:rPr>
          <w:rStyle w:val="Strong"/>
          <w:b w:val="0"/>
          <w:sz w:val="24"/>
          <w:szCs w:val="24"/>
        </w:rPr>
        <w:t xml:space="preserve"> </w:t>
      </w:r>
    </w:p>
    <w:p w14:paraId="25687384" w14:textId="1489E05D" w:rsidR="0030708C" w:rsidRDefault="0030708C" w:rsidP="0030708C">
      <w:pPr>
        <w:spacing w:after="0" w:line="360" w:lineRule="auto"/>
        <w:rPr>
          <w:rStyle w:val="Strong"/>
          <w:b w:val="0"/>
          <w:sz w:val="24"/>
          <w:szCs w:val="24"/>
        </w:rPr>
      </w:pPr>
    </w:p>
    <w:p w14:paraId="08711F6F" w14:textId="76CF8BC2" w:rsidR="00976D48" w:rsidRDefault="00976D48" w:rsidP="0030708C">
      <w:pPr>
        <w:spacing w:after="0" w:line="360" w:lineRule="auto"/>
        <w:rPr>
          <w:rStyle w:val="Strong"/>
          <w:b w:val="0"/>
          <w:sz w:val="24"/>
          <w:szCs w:val="24"/>
        </w:rPr>
      </w:pPr>
    </w:p>
    <w:p w14:paraId="133198A6" w14:textId="70B9E5DA" w:rsidR="00976D48" w:rsidRDefault="00976D48" w:rsidP="0030708C">
      <w:pPr>
        <w:spacing w:after="0" w:line="360" w:lineRule="auto"/>
        <w:rPr>
          <w:rStyle w:val="Strong"/>
          <w:b w:val="0"/>
          <w:sz w:val="24"/>
          <w:szCs w:val="24"/>
        </w:rPr>
      </w:pPr>
    </w:p>
    <w:p w14:paraId="26B3DC53" w14:textId="5D182701" w:rsidR="00976D48" w:rsidRDefault="00976D48" w:rsidP="0030708C">
      <w:pPr>
        <w:spacing w:after="0" w:line="360" w:lineRule="auto"/>
        <w:rPr>
          <w:rStyle w:val="Strong"/>
          <w:b w:val="0"/>
          <w:sz w:val="24"/>
          <w:szCs w:val="24"/>
        </w:rPr>
      </w:pPr>
    </w:p>
    <w:p w14:paraId="029D3CD1" w14:textId="77777777" w:rsidR="00976D48" w:rsidRDefault="00976D48" w:rsidP="0030708C">
      <w:pPr>
        <w:spacing w:after="0" w:line="360" w:lineRule="auto"/>
        <w:rPr>
          <w:rStyle w:val="Strong"/>
          <w:b w:val="0"/>
          <w:sz w:val="24"/>
          <w:szCs w:val="24"/>
        </w:rPr>
      </w:pPr>
    </w:p>
    <w:p w14:paraId="33246798" w14:textId="77777777" w:rsidR="0030708C" w:rsidRDefault="00653BB0" w:rsidP="0030708C">
      <w:pPr>
        <w:rPr>
          <w:rStyle w:val="Strong"/>
          <w:b w:val="0"/>
          <w:sz w:val="24"/>
          <w:szCs w:val="24"/>
        </w:rPr>
      </w:pPr>
      <w:r>
        <w:rPr>
          <w:b/>
          <w:bCs/>
          <w:noProof/>
        </w:rPr>
        <w:drawing>
          <wp:anchor distT="0" distB="0" distL="114300" distR="114300" simplePos="0" relativeHeight="251658240" behindDoc="0" locked="0" layoutInCell="1" allowOverlap="1" wp14:anchorId="362A2516" wp14:editId="09DD82E7">
            <wp:simplePos x="0" y="0"/>
            <wp:positionH relativeFrom="column">
              <wp:posOffset>38735</wp:posOffset>
            </wp:positionH>
            <wp:positionV relativeFrom="paragraph">
              <wp:posOffset>312150</wp:posOffset>
            </wp:positionV>
            <wp:extent cx="3593465" cy="408305"/>
            <wp:effectExtent l="0" t="0" r="6985" b="0"/>
            <wp:wrapTopAndBottom/>
            <wp:docPr id="1" name="Picture 1" descr="Career and Technical Education logo" title="CTE Learning that works for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horiz-utah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3465" cy="408305"/>
                    </a:xfrm>
                    <a:prstGeom prst="rect">
                      <a:avLst/>
                    </a:prstGeom>
                  </pic:spPr>
                </pic:pic>
              </a:graphicData>
            </a:graphic>
          </wp:anchor>
        </w:drawing>
      </w:r>
      <w:r w:rsidR="0030708C">
        <w:rPr>
          <w:rStyle w:val="Strong"/>
          <w:b w:val="0"/>
          <w:sz w:val="24"/>
          <w:szCs w:val="24"/>
        </w:rPr>
        <w:br w:type="page"/>
      </w:r>
    </w:p>
    <w:tbl>
      <w:tblPr>
        <w:tblStyle w:val="TableGrid"/>
        <w:tblW w:w="0" w:type="auto"/>
        <w:tblLook w:val="04A0" w:firstRow="1" w:lastRow="0" w:firstColumn="1" w:lastColumn="0" w:noHBand="0" w:noVBand="1"/>
      </w:tblPr>
      <w:tblGrid>
        <w:gridCol w:w="4675"/>
        <w:gridCol w:w="4675"/>
      </w:tblGrid>
      <w:tr w:rsidR="008A731A" w14:paraId="764DDC51" w14:textId="77777777" w:rsidTr="00914AD8">
        <w:trPr>
          <w:cantSplit/>
          <w:tblHeader/>
        </w:trPr>
        <w:tc>
          <w:tcPr>
            <w:tcW w:w="4675" w:type="dxa"/>
          </w:tcPr>
          <w:p w14:paraId="16A7077D" w14:textId="77777777" w:rsidR="008A731A" w:rsidRPr="00B36E12" w:rsidRDefault="008A731A" w:rsidP="00914AD8">
            <w:pPr>
              <w:rPr>
                <w:rStyle w:val="Strong"/>
                <w:sz w:val="24"/>
                <w:szCs w:val="24"/>
              </w:rPr>
            </w:pPr>
            <w:r w:rsidRPr="00B36E12">
              <w:rPr>
                <w:rStyle w:val="Strong"/>
                <w:color w:val="009AA6"/>
                <w:sz w:val="24"/>
                <w:szCs w:val="24"/>
              </w:rPr>
              <w:lastRenderedPageBreak/>
              <w:t>Intended Grade Level</w:t>
            </w:r>
          </w:p>
        </w:tc>
        <w:tc>
          <w:tcPr>
            <w:tcW w:w="4675" w:type="dxa"/>
          </w:tcPr>
          <w:p w14:paraId="20D71503" w14:textId="14173A7A" w:rsidR="008A731A" w:rsidRPr="00B36E12" w:rsidRDefault="005C7D63" w:rsidP="00952305">
            <w:pPr>
              <w:rPr>
                <w:rStyle w:val="Strong"/>
                <w:b w:val="0"/>
                <w:sz w:val="24"/>
                <w:szCs w:val="24"/>
              </w:rPr>
            </w:pPr>
            <w:r>
              <w:rPr>
                <w:rStyle w:val="Strong"/>
                <w:b w:val="0"/>
                <w:sz w:val="24"/>
                <w:szCs w:val="24"/>
              </w:rPr>
              <w:t>1</w:t>
            </w:r>
            <w:r w:rsidR="00DB0EAB">
              <w:rPr>
                <w:rStyle w:val="Strong"/>
                <w:b w:val="0"/>
                <w:sz w:val="24"/>
                <w:szCs w:val="24"/>
              </w:rPr>
              <w:t>0</w:t>
            </w:r>
            <w:r w:rsidR="008A731A">
              <w:rPr>
                <w:rStyle w:val="Strong"/>
                <w:b w:val="0"/>
                <w:sz w:val="24"/>
                <w:szCs w:val="24"/>
              </w:rPr>
              <w:t>-12</w:t>
            </w:r>
          </w:p>
        </w:tc>
      </w:tr>
      <w:tr w:rsidR="008A731A" w14:paraId="43B41178" w14:textId="77777777" w:rsidTr="00914AD8">
        <w:tc>
          <w:tcPr>
            <w:tcW w:w="4675" w:type="dxa"/>
          </w:tcPr>
          <w:p w14:paraId="240A1387" w14:textId="77777777" w:rsidR="008A731A" w:rsidRPr="00B36E12" w:rsidRDefault="008A731A" w:rsidP="00914AD8">
            <w:pPr>
              <w:rPr>
                <w:rStyle w:val="Strong"/>
                <w:b w:val="0"/>
                <w:sz w:val="24"/>
                <w:szCs w:val="24"/>
              </w:rPr>
            </w:pPr>
            <w:r w:rsidRPr="00B36E12">
              <w:rPr>
                <w:rStyle w:val="Strong"/>
                <w:b w:val="0"/>
                <w:sz w:val="24"/>
                <w:szCs w:val="24"/>
              </w:rPr>
              <w:t>Units of Credit</w:t>
            </w:r>
          </w:p>
        </w:tc>
        <w:tc>
          <w:tcPr>
            <w:tcW w:w="4675" w:type="dxa"/>
          </w:tcPr>
          <w:p w14:paraId="319BDE83" w14:textId="3A207E91" w:rsidR="008A731A" w:rsidRPr="00B36E12" w:rsidRDefault="008A731A" w:rsidP="00914AD8">
            <w:pPr>
              <w:rPr>
                <w:rStyle w:val="Strong"/>
                <w:b w:val="0"/>
                <w:sz w:val="24"/>
                <w:szCs w:val="24"/>
              </w:rPr>
            </w:pPr>
            <w:r>
              <w:rPr>
                <w:rStyle w:val="Strong"/>
                <w:b w:val="0"/>
                <w:sz w:val="24"/>
                <w:szCs w:val="24"/>
              </w:rPr>
              <w:t>.</w:t>
            </w:r>
            <w:r w:rsidR="009B5368">
              <w:rPr>
                <w:rStyle w:val="Strong"/>
                <w:b w:val="0"/>
                <w:sz w:val="24"/>
                <w:szCs w:val="24"/>
              </w:rPr>
              <w:t>5</w:t>
            </w:r>
            <w:r>
              <w:rPr>
                <w:rStyle w:val="Strong"/>
                <w:b w:val="0"/>
                <w:sz w:val="24"/>
                <w:szCs w:val="24"/>
              </w:rPr>
              <w:t>0</w:t>
            </w:r>
          </w:p>
        </w:tc>
      </w:tr>
      <w:tr w:rsidR="008A731A" w14:paraId="59FB178F" w14:textId="77777777" w:rsidTr="00914AD8">
        <w:tc>
          <w:tcPr>
            <w:tcW w:w="4675" w:type="dxa"/>
          </w:tcPr>
          <w:p w14:paraId="6E0F062D" w14:textId="77777777" w:rsidR="008A731A" w:rsidRPr="00B36E12" w:rsidRDefault="008A731A" w:rsidP="00914AD8">
            <w:pPr>
              <w:rPr>
                <w:rStyle w:val="Strong"/>
                <w:b w:val="0"/>
                <w:sz w:val="24"/>
                <w:szCs w:val="24"/>
              </w:rPr>
            </w:pPr>
            <w:r w:rsidRPr="00B36E12">
              <w:rPr>
                <w:rStyle w:val="Strong"/>
                <w:b w:val="0"/>
                <w:sz w:val="24"/>
                <w:szCs w:val="24"/>
              </w:rPr>
              <w:t>Core Code</w:t>
            </w:r>
          </w:p>
        </w:tc>
        <w:tc>
          <w:tcPr>
            <w:tcW w:w="4675" w:type="dxa"/>
          </w:tcPr>
          <w:p w14:paraId="516CE787" w14:textId="77777777" w:rsidR="008A731A" w:rsidRPr="00B36E12" w:rsidRDefault="008A731A" w:rsidP="00914AD8">
            <w:pPr>
              <w:rPr>
                <w:rStyle w:val="Strong"/>
                <w:b w:val="0"/>
                <w:sz w:val="24"/>
                <w:szCs w:val="24"/>
              </w:rPr>
            </w:pPr>
            <w:r>
              <w:rPr>
                <w:rStyle w:val="Strong"/>
                <w:b w:val="0"/>
                <w:sz w:val="24"/>
                <w:szCs w:val="24"/>
              </w:rPr>
              <w:t>34.01.00.00.040</w:t>
            </w:r>
          </w:p>
        </w:tc>
      </w:tr>
      <w:tr w:rsidR="008A731A" w14:paraId="4175CB17" w14:textId="77777777" w:rsidTr="00914AD8">
        <w:tc>
          <w:tcPr>
            <w:tcW w:w="4675" w:type="dxa"/>
          </w:tcPr>
          <w:p w14:paraId="10C3A9E9" w14:textId="77777777" w:rsidR="008A731A" w:rsidRPr="00B36E12" w:rsidRDefault="008A731A" w:rsidP="00914AD8">
            <w:pPr>
              <w:rPr>
                <w:rStyle w:val="Strong"/>
                <w:b w:val="0"/>
                <w:sz w:val="24"/>
                <w:szCs w:val="24"/>
              </w:rPr>
            </w:pPr>
            <w:r w:rsidRPr="00B36E12">
              <w:rPr>
                <w:rStyle w:val="Strong"/>
                <w:b w:val="0"/>
                <w:sz w:val="24"/>
                <w:szCs w:val="24"/>
              </w:rPr>
              <w:t>Concurrent Enrollment Core Code</w:t>
            </w:r>
          </w:p>
        </w:tc>
        <w:tc>
          <w:tcPr>
            <w:tcW w:w="4675" w:type="dxa"/>
          </w:tcPr>
          <w:p w14:paraId="3D5A04C5" w14:textId="77777777" w:rsidR="008A731A" w:rsidRPr="00B36E12" w:rsidRDefault="008A731A" w:rsidP="00914AD8">
            <w:pPr>
              <w:rPr>
                <w:rStyle w:val="Strong"/>
                <w:b w:val="0"/>
                <w:sz w:val="24"/>
                <w:szCs w:val="24"/>
              </w:rPr>
            </w:pPr>
            <w:r>
              <w:rPr>
                <w:rStyle w:val="Strong"/>
                <w:b w:val="0"/>
                <w:sz w:val="24"/>
                <w:szCs w:val="24"/>
              </w:rPr>
              <w:t>34.01.00.13.040</w:t>
            </w:r>
          </w:p>
        </w:tc>
      </w:tr>
      <w:tr w:rsidR="008A731A" w14:paraId="5B44D61F" w14:textId="77777777" w:rsidTr="00914AD8">
        <w:tc>
          <w:tcPr>
            <w:tcW w:w="4675" w:type="dxa"/>
          </w:tcPr>
          <w:p w14:paraId="5EFCFCCF" w14:textId="77777777" w:rsidR="008A731A" w:rsidRPr="00B36E12" w:rsidRDefault="008A731A" w:rsidP="00914AD8">
            <w:pPr>
              <w:rPr>
                <w:rStyle w:val="Strong"/>
                <w:b w:val="0"/>
                <w:sz w:val="24"/>
                <w:szCs w:val="24"/>
              </w:rPr>
            </w:pPr>
            <w:r w:rsidRPr="00B36E12">
              <w:rPr>
                <w:rStyle w:val="Strong"/>
                <w:b w:val="0"/>
                <w:sz w:val="24"/>
                <w:szCs w:val="24"/>
              </w:rPr>
              <w:t>Prerequisite</w:t>
            </w:r>
          </w:p>
        </w:tc>
        <w:tc>
          <w:tcPr>
            <w:tcW w:w="4675" w:type="dxa"/>
          </w:tcPr>
          <w:p w14:paraId="2A7B67AB" w14:textId="78062851" w:rsidR="008A731A" w:rsidRPr="00B36E12" w:rsidRDefault="008A731A" w:rsidP="00914AD8">
            <w:pPr>
              <w:rPr>
                <w:rStyle w:val="Strong"/>
                <w:b w:val="0"/>
                <w:sz w:val="24"/>
                <w:szCs w:val="24"/>
              </w:rPr>
            </w:pPr>
            <w:r w:rsidRPr="00E4350E">
              <w:rPr>
                <w:rStyle w:val="Strong"/>
                <w:b w:val="0"/>
                <w:sz w:val="24"/>
                <w:szCs w:val="24"/>
              </w:rPr>
              <w:t>Child Development</w:t>
            </w:r>
            <w:r w:rsidR="009B5368">
              <w:rPr>
                <w:rStyle w:val="Strong"/>
                <w:b w:val="0"/>
                <w:sz w:val="24"/>
                <w:szCs w:val="24"/>
              </w:rPr>
              <w:t>, Early Childhood Ed 1</w:t>
            </w:r>
            <w:r w:rsidR="00747EAE">
              <w:rPr>
                <w:rStyle w:val="Strong"/>
                <w:b w:val="0"/>
                <w:sz w:val="24"/>
                <w:szCs w:val="24"/>
              </w:rPr>
              <w:t>A</w:t>
            </w:r>
          </w:p>
        </w:tc>
      </w:tr>
      <w:tr w:rsidR="008A731A" w14:paraId="2321DC56" w14:textId="77777777" w:rsidTr="00914AD8">
        <w:tc>
          <w:tcPr>
            <w:tcW w:w="4675" w:type="dxa"/>
          </w:tcPr>
          <w:p w14:paraId="7AD75CA4" w14:textId="77777777" w:rsidR="008A731A" w:rsidRPr="00B36E12" w:rsidRDefault="008A731A" w:rsidP="00914AD8">
            <w:pPr>
              <w:rPr>
                <w:rStyle w:val="Strong"/>
                <w:b w:val="0"/>
                <w:sz w:val="24"/>
                <w:szCs w:val="24"/>
              </w:rPr>
            </w:pPr>
            <w:r w:rsidRPr="00B36E12">
              <w:rPr>
                <w:rStyle w:val="Strong"/>
                <w:b w:val="0"/>
                <w:sz w:val="24"/>
                <w:szCs w:val="24"/>
              </w:rPr>
              <w:t>Skill Certification Test Number</w:t>
            </w:r>
          </w:p>
        </w:tc>
        <w:tc>
          <w:tcPr>
            <w:tcW w:w="4675" w:type="dxa"/>
          </w:tcPr>
          <w:p w14:paraId="330A09AC" w14:textId="50E6092C" w:rsidR="008A731A" w:rsidRPr="00B36E12" w:rsidRDefault="008A731A" w:rsidP="00914AD8">
            <w:pPr>
              <w:rPr>
                <w:rStyle w:val="Strong"/>
                <w:b w:val="0"/>
                <w:sz w:val="24"/>
                <w:szCs w:val="24"/>
              </w:rPr>
            </w:pPr>
            <w:r>
              <w:rPr>
                <w:rStyle w:val="Strong"/>
                <w:b w:val="0"/>
                <w:sz w:val="24"/>
                <w:szCs w:val="24"/>
              </w:rPr>
              <w:t>328</w:t>
            </w:r>
          </w:p>
        </w:tc>
      </w:tr>
      <w:tr w:rsidR="008A731A" w14:paraId="5CA2F5E3" w14:textId="77777777" w:rsidTr="00914AD8">
        <w:tc>
          <w:tcPr>
            <w:tcW w:w="4675" w:type="dxa"/>
          </w:tcPr>
          <w:p w14:paraId="650E8257" w14:textId="77777777" w:rsidR="008A731A" w:rsidRPr="00B36E12" w:rsidRDefault="008A731A" w:rsidP="00914AD8">
            <w:pPr>
              <w:rPr>
                <w:rStyle w:val="Strong"/>
                <w:b w:val="0"/>
                <w:sz w:val="24"/>
                <w:szCs w:val="24"/>
              </w:rPr>
            </w:pPr>
            <w:r w:rsidRPr="00B36E12">
              <w:rPr>
                <w:rStyle w:val="Strong"/>
                <w:b w:val="0"/>
                <w:sz w:val="24"/>
                <w:szCs w:val="24"/>
              </w:rPr>
              <w:t>Test Weight</w:t>
            </w:r>
          </w:p>
        </w:tc>
        <w:tc>
          <w:tcPr>
            <w:tcW w:w="4675" w:type="dxa"/>
          </w:tcPr>
          <w:p w14:paraId="78AB3F29" w14:textId="140CD94F" w:rsidR="008A731A" w:rsidRPr="00B36E12" w:rsidRDefault="008A731A" w:rsidP="00914AD8">
            <w:pPr>
              <w:rPr>
                <w:rStyle w:val="Strong"/>
                <w:b w:val="0"/>
                <w:sz w:val="24"/>
                <w:szCs w:val="24"/>
              </w:rPr>
            </w:pPr>
            <w:r>
              <w:rPr>
                <w:rStyle w:val="Strong"/>
                <w:b w:val="0"/>
                <w:sz w:val="24"/>
                <w:szCs w:val="24"/>
              </w:rPr>
              <w:t>0.5</w:t>
            </w:r>
          </w:p>
        </w:tc>
      </w:tr>
      <w:tr w:rsidR="008A731A" w14:paraId="3ADACAF7" w14:textId="77777777" w:rsidTr="00914AD8">
        <w:tc>
          <w:tcPr>
            <w:tcW w:w="4675" w:type="dxa"/>
          </w:tcPr>
          <w:p w14:paraId="72BFF82D" w14:textId="77777777" w:rsidR="008A731A" w:rsidRPr="00B36E12" w:rsidRDefault="008A731A" w:rsidP="00914AD8">
            <w:pPr>
              <w:rPr>
                <w:rStyle w:val="Strong"/>
                <w:sz w:val="24"/>
                <w:szCs w:val="24"/>
              </w:rPr>
            </w:pPr>
            <w:r w:rsidRPr="00B36E12">
              <w:rPr>
                <w:rStyle w:val="Strong"/>
                <w:color w:val="CA7105"/>
                <w:sz w:val="24"/>
                <w:szCs w:val="24"/>
              </w:rPr>
              <w:t>License Type</w:t>
            </w:r>
          </w:p>
        </w:tc>
        <w:tc>
          <w:tcPr>
            <w:tcW w:w="4675" w:type="dxa"/>
          </w:tcPr>
          <w:p w14:paraId="49A0DA12" w14:textId="77777777" w:rsidR="008A731A" w:rsidRPr="00B36E12" w:rsidRDefault="008A731A" w:rsidP="00914AD8">
            <w:pPr>
              <w:rPr>
                <w:rStyle w:val="Strong"/>
                <w:b w:val="0"/>
                <w:sz w:val="24"/>
                <w:szCs w:val="24"/>
              </w:rPr>
            </w:pPr>
            <w:r w:rsidRPr="00B36E12">
              <w:rPr>
                <w:rStyle w:val="Strong"/>
                <w:b w:val="0"/>
                <w:sz w:val="24"/>
                <w:szCs w:val="24"/>
              </w:rPr>
              <w:t>CTE and/or Secondary Education 6-12</w:t>
            </w:r>
          </w:p>
        </w:tc>
      </w:tr>
      <w:tr w:rsidR="008A731A" w14:paraId="01365DA3" w14:textId="77777777" w:rsidTr="00914AD8">
        <w:tc>
          <w:tcPr>
            <w:tcW w:w="4675" w:type="dxa"/>
          </w:tcPr>
          <w:p w14:paraId="76A94B2E" w14:textId="77777777" w:rsidR="008A731A" w:rsidRPr="00B36E12" w:rsidRDefault="008A731A" w:rsidP="00914AD8">
            <w:pPr>
              <w:rPr>
                <w:rStyle w:val="Strong"/>
                <w:sz w:val="24"/>
                <w:szCs w:val="24"/>
              </w:rPr>
            </w:pPr>
            <w:r w:rsidRPr="00B36E12">
              <w:rPr>
                <w:rStyle w:val="Strong"/>
                <w:color w:val="608D09"/>
                <w:sz w:val="24"/>
                <w:szCs w:val="24"/>
              </w:rPr>
              <w:t>Required Endorsement(s)</w:t>
            </w:r>
          </w:p>
        </w:tc>
        <w:tc>
          <w:tcPr>
            <w:tcW w:w="4675" w:type="dxa"/>
          </w:tcPr>
          <w:p w14:paraId="57B621AA" w14:textId="77777777" w:rsidR="008A731A" w:rsidRPr="00B36E12" w:rsidRDefault="008A731A" w:rsidP="00914AD8">
            <w:pPr>
              <w:rPr>
                <w:rStyle w:val="Strong"/>
                <w:b w:val="0"/>
                <w:sz w:val="24"/>
                <w:szCs w:val="24"/>
              </w:rPr>
            </w:pPr>
          </w:p>
        </w:tc>
      </w:tr>
      <w:tr w:rsidR="008A731A" w14:paraId="232DE560" w14:textId="77777777" w:rsidTr="00914AD8">
        <w:tc>
          <w:tcPr>
            <w:tcW w:w="4675" w:type="dxa"/>
          </w:tcPr>
          <w:p w14:paraId="1DB2F8C1" w14:textId="77777777" w:rsidR="008A731A" w:rsidRPr="00B36E12" w:rsidRDefault="008A731A" w:rsidP="00914AD8">
            <w:pPr>
              <w:rPr>
                <w:rStyle w:val="Strong"/>
                <w:b w:val="0"/>
                <w:sz w:val="24"/>
                <w:szCs w:val="24"/>
              </w:rPr>
            </w:pPr>
            <w:r w:rsidRPr="00B36E12">
              <w:rPr>
                <w:rStyle w:val="Strong"/>
                <w:b w:val="0"/>
                <w:sz w:val="24"/>
                <w:szCs w:val="24"/>
              </w:rPr>
              <w:t>Endorsement 1</w:t>
            </w:r>
          </w:p>
        </w:tc>
        <w:tc>
          <w:tcPr>
            <w:tcW w:w="4675" w:type="dxa"/>
          </w:tcPr>
          <w:p w14:paraId="75FDC2FA" w14:textId="77777777" w:rsidR="008A731A" w:rsidRPr="00B36E12" w:rsidRDefault="008A731A" w:rsidP="00914AD8">
            <w:pPr>
              <w:rPr>
                <w:rStyle w:val="Strong"/>
                <w:b w:val="0"/>
                <w:sz w:val="24"/>
                <w:szCs w:val="24"/>
              </w:rPr>
            </w:pPr>
            <w:r w:rsidRPr="00E4350E">
              <w:rPr>
                <w:rStyle w:val="Strong"/>
                <w:b w:val="0"/>
                <w:sz w:val="24"/>
                <w:szCs w:val="24"/>
              </w:rPr>
              <w:t>FACS General Composite</w:t>
            </w:r>
          </w:p>
        </w:tc>
      </w:tr>
      <w:tr w:rsidR="008A731A" w14:paraId="509A1E22" w14:textId="77777777" w:rsidTr="00914AD8">
        <w:tc>
          <w:tcPr>
            <w:tcW w:w="4675" w:type="dxa"/>
          </w:tcPr>
          <w:p w14:paraId="32C54900" w14:textId="77777777" w:rsidR="008A731A" w:rsidRPr="00B36E12" w:rsidRDefault="008A731A" w:rsidP="00914AD8">
            <w:pPr>
              <w:rPr>
                <w:rStyle w:val="Strong"/>
                <w:b w:val="0"/>
                <w:sz w:val="24"/>
                <w:szCs w:val="24"/>
              </w:rPr>
            </w:pPr>
            <w:r w:rsidRPr="00B36E12">
              <w:rPr>
                <w:rStyle w:val="Strong"/>
                <w:b w:val="0"/>
                <w:sz w:val="24"/>
                <w:szCs w:val="24"/>
              </w:rPr>
              <w:t>Endorsement 2</w:t>
            </w:r>
          </w:p>
        </w:tc>
        <w:tc>
          <w:tcPr>
            <w:tcW w:w="4675" w:type="dxa"/>
          </w:tcPr>
          <w:p w14:paraId="558E5685" w14:textId="77777777" w:rsidR="008A731A" w:rsidRPr="00B36E12" w:rsidRDefault="008A731A" w:rsidP="00914AD8">
            <w:pPr>
              <w:rPr>
                <w:rStyle w:val="Strong"/>
                <w:b w:val="0"/>
                <w:sz w:val="24"/>
                <w:szCs w:val="24"/>
              </w:rPr>
            </w:pPr>
            <w:r w:rsidRPr="00E4350E">
              <w:rPr>
                <w:rStyle w:val="Strong"/>
                <w:b w:val="0"/>
                <w:sz w:val="24"/>
                <w:szCs w:val="24"/>
              </w:rPr>
              <w:t>CTE License</w:t>
            </w:r>
            <w:r w:rsidR="007741B3">
              <w:rPr>
                <w:rStyle w:val="Strong"/>
                <w:b w:val="0"/>
                <w:sz w:val="24"/>
                <w:szCs w:val="24"/>
              </w:rPr>
              <w:t xml:space="preserve">: </w:t>
            </w:r>
            <w:r w:rsidR="007741B3" w:rsidRPr="009652BF">
              <w:rPr>
                <w:rStyle w:val="Strong"/>
                <w:b w:val="0"/>
                <w:sz w:val="24"/>
                <w:szCs w:val="24"/>
              </w:rPr>
              <w:t>Child Development / Early Childhood Education</w:t>
            </w:r>
          </w:p>
        </w:tc>
      </w:tr>
      <w:tr w:rsidR="008A731A" w14:paraId="505ADB44" w14:textId="77777777" w:rsidTr="00914AD8">
        <w:tc>
          <w:tcPr>
            <w:tcW w:w="4675" w:type="dxa"/>
          </w:tcPr>
          <w:p w14:paraId="4382D4D2" w14:textId="77777777" w:rsidR="008A731A" w:rsidRPr="00B36E12" w:rsidRDefault="008A731A" w:rsidP="00914AD8">
            <w:pPr>
              <w:rPr>
                <w:rStyle w:val="Strong"/>
                <w:b w:val="0"/>
                <w:sz w:val="24"/>
                <w:szCs w:val="24"/>
              </w:rPr>
            </w:pPr>
            <w:r w:rsidRPr="00B36E12">
              <w:rPr>
                <w:rStyle w:val="Strong"/>
                <w:b w:val="0"/>
                <w:sz w:val="24"/>
                <w:szCs w:val="24"/>
              </w:rPr>
              <w:t>Endorsement 3</w:t>
            </w:r>
          </w:p>
        </w:tc>
        <w:tc>
          <w:tcPr>
            <w:tcW w:w="4675" w:type="dxa"/>
          </w:tcPr>
          <w:p w14:paraId="0D2B474C" w14:textId="77777777" w:rsidR="008A731A" w:rsidRPr="00B36E12" w:rsidRDefault="007741B3" w:rsidP="00914AD8">
            <w:pPr>
              <w:rPr>
                <w:rStyle w:val="Strong"/>
                <w:b w:val="0"/>
                <w:sz w:val="24"/>
                <w:szCs w:val="24"/>
              </w:rPr>
            </w:pPr>
            <w:r>
              <w:rPr>
                <w:rStyle w:val="Strong"/>
                <w:b w:val="0"/>
                <w:sz w:val="24"/>
                <w:szCs w:val="24"/>
              </w:rPr>
              <w:t>NA</w:t>
            </w:r>
          </w:p>
        </w:tc>
      </w:tr>
    </w:tbl>
    <w:p w14:paraId="1D26A95A" w14:textId="77777777" w:rsidR="00D809E7" w:rsidRPr="0007132B" w:rsidRDefault="00D809E7" w:rsidP="00395592">
      <w:pPr>
        <w:pStyle w:val="Heading1"/>
        <w:spacing w:before="0" w:line="240" w:lineRule="auto"/>
        <w:contextualSpacing/>
        <w:rPr>
          <w:rStyle w:val="Strong"/>
          <w:rFonts w:asciiTheme="minorHAnsi" w:hAnsiTheme="minorHAnsi"/>
          <w:color w:val="009AA6"/>
          <w:sz w:val="24"/>
          <w:szCs w:val="24"/>
        </w:rPr>
      </w:pPr>
    </w:p>
    <w:p w14:paraId="0B04EA24" w14:textId="0183A1F6" w:rsidR="00041660" w:rsidRPr="0007132B" w:rsidRDefault="00041660" w:rsidP="00395592">
      <w:pPr>
        <w:pStyle w:val="Heading1"/>
        <w:spacing w:before="0" w:line="240" w:lineRule="auto"/>
        <w:contextualSpacing/>
        <w:rPr>
          <w:rStyle w:val="Strong"/>
          <w:rFonts w:asciiTheme="minorHAnsi" w:hAnsiTheme="minorHAnsi"/>
          <w:color w:val="009AA6"/>
          <w:sz w:val="28"/>
          <w:szCs w:val="28"/>
        </w:rPr>
      </w:pPr>
      <w:r w:rsidRPr="0007132B">
        <w:rPr>
          <w:rStyle w:val="Strong"/>
          <w:rFonts w:asciiTheme="minorHAnsi" w:hAnsiTheme="minorHAnsi"/>
          <w:color w:val="009AA6"/>
          <w:sz w:val="28"/>
          <w:szCs w:val="28"/>
        </w:rPr>
        <w:t>STRAND 1</w:t>
      </w:r>
    </w:p>
    <w:p w14:paraId="56972A10" w14:textId="32D9D703" w:rsidR="00041660" w:rsidRPr="0007132B" w:rsidRDefault="00747EAE" w:rsidP="00395592">
      <w:pPr>
        <w:pStyle w:val="ListParagraph"/>
        <w:spacing w:after="0" w:line="240" w:lineRule="auto"/>
        <w:ind w:left="0"/>
        <w:rPr>
          <w:rStyle w:val="Strong"/>
          <w:sz w:val="28"/>
          <w:szCs w:val="28"/>
        </w:rPr>
      </w:pPr>
      <w:r w:rsidRPr="0007132B">
        <w:rPr>
          <w:rStyle w:val="Strong"/>
          <w:sz w:val="28"/>
          <w:szCs w:val="28"/>
        </w:rPr>
        <w:t>Students will identify and</w:t>
      </w:r>
      <w:r w:rsidR="00041660" w:rsidRPr="0007132B">
        <w:rPr>
          <w:rStyle w:val="Strong"/>
          <w:sz w:val="28"/>
          <w:szCs w:val="28"/>
        </w:rPr>
        <w:t xml:space="preserve"> demonstrate employment skills nee</w:t>
      </w:r>
      <w:r w:rsidR="0007132B">
        <w:rPr>
          <w:rStyle w:val="Strong"/>
          <w:sz w:val="28"/>
          <w:szCs w:val="28"/>
        </w:rPr>
        <w:t>ded to work with young children</w:t>
      </w:r>
    </w:p>
    <w:p w14:paraId="6F3BB503" w14:textId="77777777" w:rsidR="00D809E7" w:rsidRPr="0007132B" w:rsidRDefault="00D809E7" w:rsidP="00395592">
      <w:pPr>
        <w:pStyle w:val="Heading2"/>
        <w:spacing w:before="0" w:line="240" w:lineRule="auto"/>
        <w:contextualSpacing/>
        <w:rPr>
          <w:rStyle w:val="Strong"/>
          <w:rFonts w:asciiTheme="minorHAnsi" w:hAnsiTheme="minorHAnsi"/>
          <w:color w:val="CA7105"/>
          <w:sz w:val="24"/>
          <w:szCs w:val="24"/>
        </w:rPr>
      </w:pPr>
    </w:p>
    <w:p w14:paraId="0035907E" w14:textId="77777777" w:rsidR="00041660" w:rsidRPr="0007132B" w:rsidRDefault="00041660" w:rsidP="00395592">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Standard 1</w:t>
      </w:r>
    </w:p>
    <w:p w14:paraId="21F4DBBC" w14:textId="3EBA8A30" w:rsidR="00041660" w:rsidRPr="0007132B" w:rsidRDefault="00747EAE" w:rsidP="00395592">
      <w:pPr>
        <w:spacing w:after="0" w:line="240" w:lineRule="auto"/>
        <w:contextualSpacing/>
        <w:rPr>
          <w:rStyle w:val="Strong"/>
          <w:sz w:val="24"/>
          <w:szCs w:val="24"/>
        </w:rPr>
      </w:pPr>
      <w:r w:rsidRPr="0007132B">
        <w:rPr>
          <w:rStyle w:val="Strong"/>
          <w:sz w:val="24"/>
          <w:szCs w:val="24"/>
        </w:rPr>
        <w:t>Identify and</w:t>
      </w:r>
      <w:r w:rsidR="00041660" w:rsidRPr="0007132B">
        <w:rPr>
          <w:rStyle w:val="Strong"/>
          <w:sz w:val="24"/>
          <w:szCs w:val="24"/>
        </w:rPr>
        <w:t xml:space="preserve"> demonstrate positive </w:t>
      </w:r>
      <w:r w:rsidR="005E1829" w:rsidRPr="0007132B">
        <w:rPr>
          <w:rStyle w:val="Strong"/>
          <w:sz w:val="24"/>
          <w:szCs w:val="24"/>
        </w:rPr>
        <w:t xml:space="preserve">and required </w:t>
      </w:r>
      <w:r w:rsidR="00041660" w:rsidRPr="0007132B">
        <w:rPr>
          <w:rStyle w:val="Strong"/>
          <w:sz w:val="24"/>
          <w:szCs w:val="24"/>
        </w:rPr>
        <w:t xml:space="preserve">employment characteristics </w:t>
      </w:r>
    </w:p>
    <w:p w14:paraId="01F68B90" w14:textId="5130D089" w:rsidR="00DB478A" w:rsidRPr="0007132B" w:rsidRDefault="00041660" w:rsidP="00395592">
      <w:pPr>
        <w:pStyle w:val="ListParagraph"/>
        <w:numPr>
          <w:ilvl w:val="0"/>
          <w:numId w:val="37"/>
        </w:numPr>
        <w:spacing w:after="0" w:line="240" w:lineRule="auto"/>
        <w:rPr>
          <w:bCs/>
          <w:sz w:val="24"/>
          <w:szCs w:val="24"/>
        </w:rPr>
      </w:pPr>
      <w:r w:rsidRPr="0007132B">
        <w:rPr>
          <w:bCs/>
          <w:sz w:val="24"/>
          <w:szCs w:val="24"/>
        </w:rPr>
        <w:t>Qualificat</w:t>
      </w:r>
      <w:r w:rsidR="00AC6505" w:rsidRPr="0007132B">
        <w:rPr>
          <w:bCs/>
          <w:sz w:val="24"/>
          <w:szCs w:val="24"/>
        </w:rPr>
        <w:t>ions for directors and teachers</w:t>
      </w:r>
    </w:p>
    <w:p w14:paraId="334D3514" w14:textId="52F8F380" w:rsidR="00AC6505" w:rsidRPr="003A23EE" w:rsidRDefault="00AC6505" w:rsidP="00395592">
      <w:pPr>
        <w:pStyle w:val="ListParagraph"/>
        <w:numPr>
          <w:ilvl w:val="1"/>
          <w:numId w:val="37"/>
        </w:numPr>
        <w:spacing w:after="0" w:line="240" w:lineRule="auto"/>
        <w:rPr>
          <w:b/>
          <w:bCs/>
          <w:sz w:val="24"/>
          <w:szCs w:val="24"/>
        </w:rPr>
      </w:pPr>
      <w:r w:rsidRPr="003A23EE">
        <w:rPr>
          <w:b/>
          <w:bCs/>
          <w:sz w:val="24"/>
          <w:szCs w:val="24"/>
        </w:rPr>
        <w:t xml:space="preserve">Director </w:t>
      </w:r>
    </w:p>
    <w:p w14:paraId="33FA201A" w14:textId="77777777"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 xml:space="preserve">Must be at least 21 years of age </w:t>
      </w:r>
    </w:p>
    <w:p w14:paraId="1DAE4523" w14:textId="77777777"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One of the following</w:t>
      </w:r>
    </w:p>
    <w:p w14:paraId="419F1254" w14:textId="77777777" w:rsidR="00AC6505" w:rsidRPr="0007132B" w:rsidRDefault="00AC6505" w:rsidP="00395592">
      <w:pPr>
        <w:pStyle w:val="ListParagraph"/>
        <w:numPr>
          <w:ilvl w:val="3"/>
          <w:numId w:val="37"/>
        </w:numPr>
        <w:spacing w:after="0" w:line="240" w:lineRule="auto"/>
        <w:rPr>
          <w:bCs/>
          <w:sz w:val="24"/>
          <w:szCs w:val="24"/>
        </w:rPr>
      </w:pPr>
      <w:r w:rsidRPr="0007132B">
        <w:rPr>
          <w:bCs/>
          <w:sz w:val="24"/>
          <w:szCs w:val="24"/>
        </w:rPr>
        <w:t xml:space="preserve">associates, bachelors, or graduate degree from an accredited college with 12 semester credit hours of early childhood development courses </w:t>
      </w:r>
    </w:p>
    <w:p w14:paraId="0E8EE65A" w14:textId="77777777" w:rsidR="00AC6505" w:rsidRPr="0007132B" w:rsidRDefault="00AC6505" w:rsidP="00395592">
      <w:pPr>
        <w:pStyle w:val="ListParagraph"/>
        <w:numPr>
          <w:ilvl w:val="3"/>
          <w:numId w:val="37"/>
        </w:numPr>
        <w:spacing w:after="0" w:line="240" w:lineRule="auto"/>
        <w:rPr>
          <w:bCs/>
          <w:sz w:val="24"/>
          <w:szCs w:val="24"/>
        </w:rPr>
      </w:pPr>
      <w:r w:rsidRPr="0007132B">
        <w:rPr>
          <w:bCs/>
          <w:sz w:val="24"/>
          <w:szCs w:val="24"/>
        </w:rPr>
        <w:t xml:space="preserve">current, valid national certification such as a Child Development Associate credential (CDA) </w:t>
      </w:r>
    </w:p>
    <w:p w14:paraId="1B27C943" w14:textId="77777777" w:rsidR="00AC6505" w:rsidRPr="0007132B" w:rsidRDefault="00AC6505" w:rsidP="00395592">
      <w:pPr>
        <w:pStyle w:val="ListParagraph"/>
        <w:numPr>
          <w:ilvl w:val="3"/>
          <w:numId w:val="37"/>
        </w:numPr>
        <w:spacing w:after="0" w:line="240" w:lineRule="auto"/>
        <w:rPr>
          <w:bCs/>
          <w:sz w:val="24"/>
          <w:szCs w:val="24"/>
        </w:rPr>
      </w:pPr>
      <w:r w:rsidRPr="0007132B">
        <w:rPr>
          <w:bCs/>
          <w:sz w:val="24"/>
          <w:szCs w:val="24"/>
        </w:rPr>
        <w:t xml:space="preserve">or other credential deemed equivalent by the Child Care Licensing department </w:t>
      </w:r>
    </w:p>
    <w:p w14:paraId="6060DC84" w14:textId="7641CDDE" w:rsidR="00AC6505" w:rsidRPr="003A23EE" w:rsidRDefault="00AC6505" w:rsidP="00395592">
      <w:pPr>
        <w:pStyle w:val="ListParagraph"/>
        <w:numPr>
          <w:ilvl w:val="1"/>
          <w:numId w:val="37"/>
        </w:numPr>
        <w:spacing w:after="0" w:line="240" w:lineRule="auto"/>
        <w:rPr>
          <w:b/>
          <w:bCs/>
          <w:sz w:val="24"/>
          <w:szCs w:val="24"/>
        </w:rPr>
      </w:pPr>
      <w:r w:rsidRPr="003A23EE">
        <w:rPr>
          <w:b/>
          <w:bCs/>
          <w:sz w:val="24"/>
          <w:szCs w:val="24"/>
        </w:rPr>
        <w:t xml:space="preserve">Caregivers </w:t>
      </w:r>
      <w:r w:rsidR="00BF5C7C">
        <w:rPr>
          <w:b/>
          <w:bCs/>
          <w:sz w:val="24"/>
          <w:szCs w:val="24"/>
        </w:rPr>
        <w:t xml:space="preserve">(Lead Teacher) </w:t>
      </w:r>
    </w:p>
    <w:p w14:paraId="7EF8913C" w14:textId="77777777"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 xml:space="preserve">Must be at least 18 years of age </w:t>
      </w:r>
    </w:p>
    <w:p w14:paraId="20E8B079" w14:textId="77777777"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 xml:space="preserve">Be able to independently care for children </w:t>
      </w:r>
    </w:p>
    <w:p w14:paraId="19C6C73C" w14:textId="785F8A32" w:rsidR="00AC6505" w:rsidRPr="003A23EE" w:rsidRDefault="00AC6505" w:rsidP="00395592">
      <w:pPr>
        <w:pStyle w:val="ListParagraph"/>
        <w:numPr>
          <w:ilvl w:val="1"/>
          <w:numId w:val="37"/>
        </w:numPr>
        <w:spacing w:after="0" w:line="240" w:lineRule="auto"/>
        <w:rPr>
          <w:b/>
          <w:bCs/>
          <w:sz w:val="24"/>
          <w:szCs w:val="24"/>
        </w:rPr>
      </w:pPr>
      <w:r w:rsidRPr="003A23EE">
        <w:rPr>
          <w:b/>
          <w:bCs/>
          <w:sz w:val="24"/>
          <w:szCs w:val="24"/>
        </w:rPr>
        <w:t xml:space="preserve">Assistant Caregivers </w:t>
      </w:r>
      <w:r w:rsidR="00EB61D5">
        <w:rPr>
          <w:b/>
          <w:bCs/>
          <w:sz w:val="24"/>
          <w:szCs w:val="24"/>
        </w:rPr>
        <w:t xml:space="preserve">(Support Teacher) </w:t>
      </w:r>
    </w:p>
    <w:p w14:paraId="79D601E4" w14:textId="77777777"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Must be at least 16 years of age</w:t>
      </w:r>
    </w:p>
    <w:p w14:paraId="22137167" w14:textId="77777777"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 xml:space="preserve">Must work under the immediate supervision of a caregiver who is at least 18 years of age </w:t>
      </w:r>
    </w:p>
    <w:p w14:paraId="31EEDAD0" w14:textId="7936EB08" w:rsidR="00AC6505" w:rsidRPr="0007132B" w:rsidRDefault="00AC6505" w:rsidP="00395592">
      <w:pPr>
        <w:pStyle w:val="ListParagraph"/>
        <w:numPr>
          <w:ilvl w:val="2"/>
          <w:numId w:val="37"/>
        </w:numPr>
        <w:spacing w:after="0" w:line="240" w:lineRule="auto"/>
        <w:rPr>
          <w:bCs/>
          <w:sz w:val="24"/>
          <w:szCs w:val="24"/>
        </w:rPr>
      </w:pPr>
      <w:r w:rsidRPr="0007132B">
        <w:rPr>
          <w:bCs/>
          <w:sz w:val="24"/>
          <w:szCs w:val="24"/>
        </w:rPr>
        <w:t xml:space="preserve">May be included in caregiver to child ratios, but shall not be left unsupervised with children </w:t>
      </w:r>
      <w:r w:rsidRPr="0007132B">
        <w:rPr>
          <w:bCs/>
          <w:sz w:val="24"/>
          <w:szCs w:val="24"/>
        </w:rPr>
        <w:tab/>
      </w:r>
    </w:p>
    <w:p w14:paraId="16607796" w14:textId="2C08FFB5" w:rsidR="00AC6505" w:rsidRPr="0007132B" w:rsidRDefault="00AC6505" w:rsidP="00395592">
      <w:pPr>
        <w:pStyle w:val="ListParagraph"/>
        <w:numPr>
          <w:ilvl w:val="0"/>
          <w:numId w:val="37"/>
        </w:numPr>
        <w:spacing w:after="0" w:line="240" w:lineRule="auto"/>
        <w:rPr>
          <w:bCs/>
          <w:sz w:val="24"/>
          <w:szCs w:val="24"/>
        </w:rPr>
      </w:pPr>
      <w:r w:rsidRPr="0007132B">
        <w:rPr>
          <w:bCs/>
          <w:sz w:val="24"/>
          <w:szCs w:val="24"/>
        </w:rPr>
        <w:t>Professional development</w:t>
      </w:r>
      <w:r w:rsidR="004D1B59" w:rsidRPr="0007132B">
        <w:rPr>
          <w:bCs/>
          <w:color w:val="000000" w:themeColor="text1"/>
          <w:sz w:val="24"/>
          <w:szCs w:val="24"/>
        </w:rPr>
        <w:t>/training</w:t>
      </w:r>
      <w:r w:rsidR="00BB13E0" w:rsidRPr="0007132B">
        <w:rPr>
          <w:bCs/>
          <w:color w:val="000000" w:themeColor="text1"/>
          <w:sz w:val="24"/>
          <w:szCs w:val="24"/>
        </w:rPr>
        <w:t xml:space="preserve"> </w:t>
      </w:r>
      <w:r w:rsidRPr="0007132B">
        <w:rPr>
          <w:bCs/>
          <w:sz w:val="24"/>
          <w:szCs w:val="24"/>
        </w:rPr>
        <w:t xml:space="preserve">for directors and teachers </w:t>
      </w:r>
    </w:p>
    <w:p w14:paraId="2923246B" w14:textId="77777777" w:rsidR="00A64FAD" w:rsidRPr="0007132B" w:rsidRDefault="00A64FAD" w:rsidP="00395592">
      <w:pPr>
        <w:pStyle w:val="ListParagraph"/>
        <w:numPr>
          <w:ilvl w:val="1"/>
          <w:numId w:val="37"/>
        </w:numPr>
        <w:spacing w:after="0" w:line="240" w:lineRule="auto"/>
        <w:rPr>
          <w:bCs/>
          <w:sz w:val="24"/>
          <w:szCs w:val="24"/>
        </w:rPr>
      </w:pPr>
      <w:r w:rsidRPr="0007132B">
        <w:rPr>
          <w:bCs/>
          <w:sz w:val="24"/>
          <w:szCs w:val="24"/>
        </w:rPr>
        <w:t>Each caregiver needs 20 hours of annual child care training; 10 of which must be face-to-face instruction</w:t>
      </w:r>
    </w:p>
    <w:p w14:paraId="03DF5095" w14:textId="6D253BF4" w:rsidR="00A64FAD" w:rsidRPr="0007132B" w:rsidRDefault="00A64FAD" w:rsidP="00395592">
      <w:pPr>
        <w:pStyle w:val="ListParagraph"/>
        <w:numPr>
          <w:ilvl w:val="1"/>
          <w:numId w:val="37"/>
        </w:numPr>
        <w:spacing w:after="0" w:line="240" w:lineRule="auto"/>
        <w:rPr>
          <w:bCs/>
          <w:sz w:val="24"/>
          <w:szCs w:val="24"/>
        </w:rPr>
      </w:pPr>
      <w:r w:rsidRPr="0007132B">
        <w:rPr>
          <w:bCs/>
          <w:sz w:val="24"/>
          <w:szCs w:val="24"/>
        </w:rPr>
        <w:lastRenderedPageBreak/>
        <w:t>All new hires (including directors) must complete 2.5 hours of orientation training before th</w:t>
      </w:r>
      <w:r w:rsidR="00747EAE" w:rsidRPr="0007132B">
        <w:rPr>
          <w:bCs/>
          <w:sz w:val="24"/>
          <w:szCs w:val="24"/>
        </w:rPr>
        <w:t>ey start working with children</w:t>
      </w:r>
    </w:p>
    <w:p w14:paraId="2D1EEF87" w14:textId="173225E5" w:rsidR="004D1B59" w:rsidRPr="0007132B" w:rsidRDefault="004D1B59" w:rsidP="00395592">
      <w:pPr>
        <w:pStyle w:val="ListParagraph"/>
        <w:numPr>
          <w:ilvl w:val="1"/>
          <w:numId w:val="37"/>
        </w:numPr>
        <w:spacing w:after="0" w:line="240" w:lineRule="auto"/>
        <w:rPr>
          <w:bCs/>
          <w:sz w:val="24"/>
          <w:szCs w:val="24"/>
        </w:rPr>
      </w:pPr>
      <w:r w:rsidRPr="0007132B">
        <w:rPr>
          <w:bCs/>
          <w:sz w:val="24"/>
          <w:szCs w:val="24"/>
        </w:rPr>
        <w:t>B</w:t>
      </w:r>
      <w:r w:rsidR="00C26E77" w:rsidRPr="0007132B">
        <w:rPr>
          <w:bCs/>
          <w:sz w:val="24"/>
          <w:szCs w:val="24"/>
        </w:rPr>
        <w:t xml:space="preserve">ackground screenings </w:t>
      </w:r>
      <w:r w:rsidRPr="0007132B">
        <w:rPr>
          <w:bCs/>
          <w:sz w:val="24"/>
          <w:szCs w:val="24"/>
        </w:rPr>
        <w:t xml:space="preserve"> </w:t>
      </w:r>
    </w:p>
    <w:p w14:paraId="1723D699" w14:textId="2297A11C" w:rsidR="00E4104A" w:rsidRPr="0007132B" w:rsidRDefault="00D86F89" w:rsidP="00395592">
      <w:pPr>
        <w:pStyle w:val="ListParagraph"/>
        <w:numPr>
          <w:ilvl w:val="1"/>
          <w:numId w:val="37"/>
        </w:numPr>
        <w:spacing w:after="0" w:line="240" w:lineRule="auto"/>
        <w:rPr>
          <w:bCs/>
          <w:sz w:val="24"/>
          <w:szCs w:val="24"/>
        </w:rPr>
      </w:pPr>
      <w:r w:rsidRPr="0007132B">
        <w:rPr>
          <w:bCs/>
          <w:sz w:val="24"/>
          <w:szCs w:val="24"/>
        </w:rPr>
        <w:t xml:space="preserve">Infant/Child (Pediatric) </w:t>
      </w:r>
      <w:r w:rsidR="00E4104A" w:rsidRPr="0007132B">
        <w:rPr>
          <w:bCs/>
          <w:sz w:val="24"/>
          <w:szCs w:val="24"/>
        </w:rPr>
        <w:t xml:space="preserve">First-aid and CPR certification are required </w:t>
      </w:r>
    </w:p>
    <w:p w14:paraId="719C4024" w14:textId="12559074" w:rsidR="00EE23BA" w:rsidRPr="0007132B" w:rsidRDefault="00EE23BA" w:rsidP="00395592">
      <w:pPr>
        <w:pStyle w:val="ListParagraph"/>
        <w:numPr>
          <w:ilvl w:val="1"/>
          <w:numId w:val="37"/>
        </w:numPr>
        <w:spacing w:after="0" w:line="240" w:lineRule="auto"/>
        <w:rPr>
          <w:bCs/>
          <w:sz w:val="24"/>
          <w:szCs w:val="24"/>
        </w:rPr>
      </w:pPr>
      <w:r w:rsidRPr="0007132B">
        <w:rPr>
          <w:bCs/>
          <w:sz w:val="24"/>
          <w:szCs w:val="24"/>
        </w:rPr>
        <w:t xml:space="preserve">Anyone handling food must have a food handlers permit </w:t>
      </w:r>
    </w:p>
    <w:p w14:paraId="660CC0E2" w14:textId="11E05F42" w:rsidR="00A64FAD" w:rsidRPr="0007132B" w:rsidRDefault="00A64FAD" w:rsidP="00395592">
      <w:pPr>
        <w:pStyle w:val="ListParagraph"/>
        <w:numPr>
          <w:ilvl w:val="0"/>
          <w:numId w:val="37"/>
        </w:numPr>
        <w:spacing w:after="0" w:line="240" w:lineRule="auto"/>
        <w:rPr>
          <w:bCs/>
          <w:sz w:val="24"/>
          <w:szCs w:val="24"/>
        </w:rPr>
      </w:pPr>
      <w:r w:rsidRPr="0007132B">
        <w:rPr>
          <w:bCs/>
          <w:sz w:val="24"/>
          <w:szCs w:val="24"/>
        </w:rPr>
        <w:t xml:space="preserve">Characteristics of quality caregivers </w:t>
      </w:r>
    </w:p>
    <w:p w14:paraId="0E220272"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Acts purposeful with a goal in mind and a plan to accomplish it </w:t>
      </w:r>
    </w:p>
    <w:p w14:paraId="49C47866" w14:textId="756F351D"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Has a knowledge of Child Development and stays awar</w:t>
      </w:r>
      <w:r w:rsidR="004075A6">
        <w:rPr>
          <w:bCs/>
          <w:sz w:val="24"/>
          <w:szCs w:val="24"/>
        </w:rPr>
        <w:t xml:space="preserve">e of current findings; including using DAP guidelines to support children’s learning </w:t>
      </w:r>
    </w:p>
    <w:p w14:paraId="114BC89C"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Desires to support and scaffold the child’s learning </w:t>
      </w:r>
    </w:p>
    <w:p w14:paraId="235BBD33"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Observes children and uses observations to determine needs</w:t>
      </w:r>
    </w:p>
    <w:p w14:paraId="11760DAB"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Follows best teaching practices and reflects on the experience  </w:t>
      </w:r>
    </w:p>
    <w:p w14:paraId="78F71F2D"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Is a problem-solver and independent </w:t>
      </w:r>
      <w:proofErr w:type="gramStart"/>
      <w:r w:rsidRPr="0007132B">
        <w:rPr>
          <w:bCs/>
          <w:sz w:val="24"/>
          <w:szCs w:val="24"/>
        </w:rPr>
        <w:t>thinker</w:t>
      </w:r>
      <w:proofErr w:type="gramEnd"/>
      <w:r w:rsidRPr="0007132B">
        <w:rPr>
          <w:bCs/>
          <w:sz w:val="24"/>
          <w:szCs w:val="24"/>
        </w:rPr>
        <w:t xml:space="preserve"> </w:t>
      </w:r>
    </w:p>
    <w:p w14:paraId="3B73FB2F"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Able to respond to the changing dynamics of a class and makes changes as needed (is not so focused on curriculum books or themes)</w:t>
      </w:r>
    </w:p>
    <w:p w14:paraId="6B77FB09" w14:textId="0D431228"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Makes ethical decisions based on what is best for young children </w:t>
      </w:r>
      <w:r w:rsidR="004A77CF" w:rsidRPr="0007132B">
        <w:rPr>
          <w:bCs/>
          <w:sz w:val="24"/>
          <w:szCs w:val="24"/>
        </w:rPr>
        <w:t>and their families</w:t>
      </w:r>
    </w:p>
    <w:p w14:paraId="74E6749D" w14:textId="77777777"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Participates in professional development </w:t>
      </w:r>
    </w:p>
    <w:p w14:paraId="7C3EBE93" w14:textId="1E28FE51"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Advocates for the education of young children </w:t>
      </w:r>
    </w:p>
    <w:p w14:paraId="611C3EC7" w14:textId="13A1459E" w:rsidR="004A77CF" w:rsidRPr="0007132B" w:rsidRDefault="004A77CF" w:rsidP="00395592">
      <w:pPr>
        <w:pStyle w:val="ListParagraph"/>
        <w:numPr>
          <w:ilvl w:val="1"/>
          <w:numId w:val="37"/>
        </w:numPr>
        <w:spacing w:after="0" w:line="240" w:lineRule="auto"/>
        <w:rPr>
          <w:bCs/>
          <w:sz w:val="24"/>
          <w:szCs w:val="24"/>
        </w:rPr>
      </w:pPr>
      <w:r w:rsidRPr="0007132B">
        <w:rPr>
          <w:bCs/>
          <w:sz w:val="24"/>
          <w:szCs w:val="24"/>
        </w:rPr>
        <w:t xml:space="preserve">Works will families to create a positive experience for children </w:t>
      </w:r>
    </w:p>
    <w:p w14:paraId="70FD40E2" w14:textId="399C201F" w:rsidR="00747EAE" w:rsidRPr="0007132B" w:rsidRDefault="00747EAE" w:rsidP="00395592">
      <w:pPr>
        <w:pStyle w:val="ListParagraph"/>
        <w:numPr>
          <w:ilvl w:val="0"/>
          <w:numId w:val="37"/>
        </w:numPr>
        <w:spacing w:after="0" w:line="240" w:lineRule="auto"/>
        <w:rPr>
          <w:bCs/>
          <w:sz w:val="24"/>
          <w:szCs w:val="24"/>
        </w:rPr>
      </w:pPr>
      <w:r w:rsidRPr="0007132B">
        <w:rPr>
          <w:bCs/>
          <w:sz w:val="24"/>
          <w:szCs w:val="24"/>
        </w:rPr>
        <w:t>Part of a professional community</w:t>
      </w:r>
    </w:p>
    <w:p w14:paraId="133421A1" w14:textId="0E1B5D48" w:rsidR="0072387F" w:rsidRPr="0007132B" w:rsidRDefault="00D5057E" w:rsidP="0072387F">
      <w:pPr>
        <w:pStyle w:val="ListParagraph"/>
        <w:numPr>
          <w:ilvl w:val="1"/>
          <w:numId w:val="37"/>
        </w:numPr>
        <w:spacing w:after="0" w:line="240" w:lineRule="auto"/>
        <w:rPr>
          <w:bCs/>
          <w:sz w:val="24"/>
          <w:szCs w:val="24"/>
        </w:rPr>
      </w:pPr>
      <w:r w:rsidRPr="0007132B">
        <w:rPr>
          <w:bCs/>
          <w:sz w:val="24"/>
          <w:szCs w:val="24"/>
        </w:rPr>
        <w:t xml:space="preserve">Organizations support your professional development and promote services to young children </w:t>
      </w:r>
    </w:p>
    <w:p w14:paraId="714C1054" w14:textId="5A628DF6" w:rsidR="00D5057E" w:rsidRPr="0007132B" w:rsidRDefault="00D5057E" w:rsidP="0072387F">
      <w:pPr>
        <w:pStyle w:val="ListParagraph"/>
        <w:numPr>
          <w:ilvl w:val="1"/>
          <w:numId w:val="37"/>
        </w:numPr>
        <w:spacing w:after="0" w:line="240" w:lineRule="auto"/>
        <w:rPr>
          <w:bCs/>
          <w:sz w:val="24"/>
          <w:szCs w:val="24"/>
        </w:rPr>
      </w:pPr>
      <w:r w:rsidRPr="0007132B">
        <w:rPr>
          <w:bCs/>
          <w:sz w:val="24"/>
          <w:szCs w:val="24"/>
        </w:rPr>
        <w:t xml:space="preserve">To see a list of professional </w:t>
      </w:r>
      <w:r w:rsidR="00245EDD" w:rsidRPr="0007132B">
        <w:rPr>
          <w:bCs/>
          <w:sz w:val="24"/>
          <w:szCs w:val="24"/>
        </w:rPr>
        <w:t>organizations,</w:t>
      </w:r>
      <w:r w:rsidRPr="0007132B">
        <w:rPr>
          <w:bCs/>
          <w:sz w:val="24"/>
          <w:szCs w:val="24"/>
        </w:rPr>
        <w:t xml:space="preserve"> see The Council for Professional Recognition https://www.cdacouncil.org/resources/find-ece-organizations</w:t>
      </w:r>
    </w:p>
    <w:p w14:paraId="77FB869B" w14:textId="3F48F691" w:rsidR="00747EAE" w:rsidRPr="0007132B" w:rsidRDefault="00F62D31" w:rsidP="00747EAE">
      <w:pPr>
        <w:pStyle w:val="ListParagraph"/>
        <w:numPr>
          <w:ilvl w:val="0"/>
          <w:numId w:val="37"/>
        </w:numPr>
        <w:spacing w:after="0" w:line="240" w:lineRule="auto"/>
        <w:rPr>
          <w:bCs/>
          <w:sz w:val="24"/>
          <w:szCs w:val="24"/>
        </w:rPr>
      </w:pPr>
      <w:r w:rsidRPr="0007132B">
        <w:rPr>
          <w:bCs/>
          <w:sz w:val="24"/>
          <w:szCs w:val="24"/>
        </w:rPr>
        <w:t xml:space="preserve">Identify components of a resume </w:t>
      </w:r>
    </w:p>
    <w:p w14:paraId="25B13900" w14:textId="26C21406"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Shows strengths and abilities in reference to the job you are applying for</w:t>
      </w:r>
    </w:p>
    <w:p w14:paraId="37E351B3" w14:textId="36281598" w:rsidR="00F62D31" w:rsidRDefault="00F62D31" w:rsidP="00395592">
      <w:pPr>
        <w:pStyle w:val="ListParagraph"/>
        <w:numPr>
          <w:ilvl w:val="1"/>
          <w:numId w:val="37"/>
        </w:numPr>
        <w:spacing w:after="0" w:line="240" w:lineRule="auto"/>
        <w:rPr>
          <w:bCs/>
          <w:sz w:val="24"/>
          <w:szCs w:val="24"/>
        </w:rPr>
      </w:pPr>
      <w:r w:rsidRPr="0007132B">
        <w:rPr>
          <w:bCs/>
          <w:sz w:val="24"/>
          <w:szCs w:val="24"/>
        </w:rPr>
        <w:t xml:space="preserve">Typed, one page, 8 ½” x </w:t>
      </w:r>
      <w:proofErr w:type="gramStart"/>
      <w:r w:rsidRPr="0007132B">
        <w:rPr>
          <w:bCs/>
          <w:sz w:val="24"/>
          <w:szCs w:val="24"/>
        </w:rPr>
        <w:t>11”paper</w:t>
      </w:r>
      <w:proofErr w:type="gramEnd"/>
      <w:r w:rsidR="00D648F2">
        <w:rPr>
          <w:bCs/>
          <w:sz w:val="24"/>
          <w:szCs w:val="24"/>
        </w:rPr>
        <w:t xml:space="preserve"> and professional in appearance </w:t>
      </w:r>
    </w:p>
    <w:p w14:paraId="33E0651E" w14:textId="77777777" w:rsidR="00D648F2" w:rsidRDefault="00AB586E" w:rsidP="00395592">
      <w:pPr>
        <w:pStyle w:val="ListParagraph"/>
        <w:numPr>
          <w:ilvl w:val="1"/>
          <w:numId w:val="37"/>
        </w:numPr>
        <w:spacing w:after="0" w:line="240" w:lineRule="auto"/>
        <w:rPr>
          <w:bCs/>
          <w:sz w:val="24"/>
          <w:szCs w:val="24"/>
        </w:rPr>
      </w:pPr>
      <w:r>
        <w:rPr>
          <w:bCs/>
          <w:sz w:val="24"/>
          <w:szCs w:val="24"/>
        </w:rPr>
        <w:t xml:space="preserve">Components </w:t>
      </w:r>
    </w:p>
    <w:p w14:paraId="4EFFB75A" w14:textId="3AF7CDDA" w:rsidR="00AB586E" w:rsidRDefault="00D648F2" w:rsidP="00D648F2">
      <w:pPr>
        <w:pStyle w:val="ListParagraph"/>
        <w:numPr>
          <w:ilvl w:val="2"/>
          <w:numId w:val="37"/>
        </w:numPr>
        <w:spacing w:after="0" w:line="240" w:lineRule="auto"/>
        <w:rPr>
          <w:bCs/>
          <w:sz w:val="24"/>
          <w:szCs w:val="24"/>
        </w:rPr>
      </w:pPr>
      <w:r>
        <w:rPr>
          <w:bCs/>
          <w:sz w:val="24"/>
          <w:szCs w:val="24"/>
        </w:rPr>
        <w:t xml:space="preserve">Include- </w:t>
      </w:r>
      <w:r w:rsidR="00AB586E" w:rsidRPr="00D648F2">
        <w:rPr>
          <w:bCs/>
          <w:sz w:val="24"/>
          <w:szCs w:val="24"/>
        </w:rPr>
        <w:t>contact information, work expe</w:t>
      </w:r>
      <w:r w:rsidR="00E57795">
        <w:rPr>
          <w:bCs/>
          <w:sz w:val="24"/>
          <w:szCs w:val="24"/>
        </w:rPr>
        <w:t xml:space="preserve">rience, </w:t>
      </w:r>
      <w:r w:rsidR="00774A7C">
        <w:rPr>
          <w:bCs/>
          <w:sz w:val="24"/>
          <w:szCs w:val="24"/>
        </w:rPr>
        <w:t>Skills</w:t>
      </w:r>
      <w:r w:rsidR="00E57795">
        <w:rPr>
          <w:bCs/>
          <w:sz w:val="24"/>
          <w:szCs w:val="24"/>
        </w:rPr>
        <w:t xml:space="preserve"> and education</w:t>
      </w:r>
    </w:p>
    <w:p w14:paraId="324C70F0" w14:textId="68778AA1" w:rsidR="00D648F2" w:rsidRPr="00D648F2" w:rsidRDefault="00D648F2" w:rsidP="00D648F2">
      <w:pPr>
        <w:pStyle w:val="ListParagraph"/>
        <w:numPr>
          <w:ilvl w:val="2"/>
          <w:numId w:val="37"/>
        </w:numPr>
        <w:spacing w:after="0" w:line="240" w:lineRule="auto"/>
        <w:rPr>
          <w:bCs/>
          <w:sz w:val="24"/>
          <w:szCs w:val="24"/>
        </w:rPr>
      </w:pPr>
      <w:r>
        <w:rPr>
          <w:bCs/>
          <w:sz w:val="24"/>
          <w:szCs w:val="24"/>
        </w:rPr>
        <w:t>Don’t include- e</w:t>
      </w:r>
      <w:r w:rsidRPr="00D648F2">
        <w:rPr>
          <w:bCs/>
          <w:sz w:val="24"/>
          <w:szCs w:val="24"/>
        </w:rPr>
        <w:t>thnic background, personal photo, fancy fonts and religion</w:t>
      </w:r>
      <w:r w:rsidR="00E57795">
        <w:rPr>
          <w:bCs/>
          <w:sz w:val="24"/>
          <w:szCs w:val="24"/>
        </w:rPr>
        <w:t xml:space="preserve">, etc. </w:t>
      </w:r>
      <w:r w:rsidRPr="00D648F2">
        <w:rPr>
          <w:bCs/>
          <w:sz w:val="24"/>
          <w:szCs w:val="24"/>
        </w:rPr>
        <w:t xml:space="preserve"> </w:t>
      </w:r>
    </w:p>
    <w:p w14:paraId="69B0C448" w14:textId="3DEBE83E" w:rsidR="00F62D31" w:rsidRPr="0007132B" w:rsidRDefault="00F62D31" w:rsidP="00395592">
      <w:pPr>
        <w:pStyle w:val="ListParagraph"/>
        <w:numPr>
          <w:ilvl w:val="1"/>
          <w:numId w:val="37"/>
        </w:numPr>
        <w:spacing w:after="0" w:line="240" w:lineRule="auto"/>
        <w:rPr>
          <w:bCs/>
          <w:sz w:val="24"/>
          <w:szCs w:val="24"/>
        </w:rPr>
      </w:pPr>
      <w:r w:rsidRPr="0007132B">
        <w:rPr>
          <w:bCs/>
          <w:sz w:val="24"/>
          <w:szCs w:val="24"/>
        </w:rPr>
        <w:t xml:space="preserve">See </w:t>
      </w:r>
      <w:r w:rsidR="00747EAE" w:rsidRPr="0007132B">
        <w:rPr>
          <w:bCs/>
          <w:sz w:val="24"/>
          <w:szCs w:val="24"/>
        </w:rPr>
        <w:t>“</w:t>
      </w:r>
      <w:r w:rsidRPr="0007132B">
        <w:rPr>
          <w:bCs/>
          <w:sz w:val="24"/>
          <w:szCs w:val="24"/>
        </w:rPr>
        <w:t>Purdue</w:t>
      </w:r>
      <w:r w:rsidR="00747EAE" w:rsidRPr="0007132B">
        <w:rPr>
          <w:bCs/>
          <w:sz w:val="24"/>
          <w:szCs w:val="24"/>
        </w:rPr>
        <w:t xml:space="preserve"> Online Writing Lab”</w:t>
      </w:r>
      <w:r w:rsidRPr="0007132B">
        <w:rPr>
          <w:bCs/>
          <w:sz w:val="24"/>
          <w:szCs w:val="24"/>
        </w:rPr>
        <w:t xml:space="preserve"> for resume examples </w:t>
      </w:r>
    </w:p>
    <w:p w14:paraId="6377F407" w14:textId="77777777" w:rsidR="00D809E7" w:rsidRPr="0007132B" w:rsidRDefault="00D809E7" w:rsidP="00395592">
      <w:pPr>
        <w:pStyle w:val="Heading2"/>
        <w:spacing w:before="0" w:line="240" w:lineRule="auto"/>
        <w:contextualSpacing/>
        <w:rPr>
          <w:rStyle w:val="Strong"/>
          <w:rFonts w:asciiTheme="minorHAnsi" w:hAnsiTheme="minorHAnsi"/>
          <w:color w:val="CA7105"/>
          <w:sz w:val="24"/>
          <w:szCs w:val="24"/>
        </w:rPr>
      </w:pPr>
    </w:p>
    <w:p w14:paraId="2F9C333C" w14:textId="1BC9F027" w:rsidR="00041660" w:rsidRPr="0007132B" w:rsidRDefault="00041660" w:rsidP="00395592">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 xml:space="preserve">Standard </w:t>
      </w:r>
      <w:r w:rsidR="005E1829" w:rsidRPr="0007132B">
        <w:rPr>
          <w:rStyle w:val="Strong"/>
          <w:rFonts w:asciiTheme="minorHAnsi" w:hAnsiTheme="minorHAnsi"/>
          <w:color w:val="CA7105"/>
          <w:sz w:val="24"/>
          <w:szCs w:val="24"/>
        </w:rPr>
        <w:t>2</w:t>
      </w:r>
    </w:p>
    <w:p w14:paraId="25D662A2" w14:textId="0E7170E9" w:rsidR="00F62D31" w:rsidRPr="0007132B" w:rsidRDefault="00F62D31" w:rsidP="00395592">
      <w:pPr>
        <w:spacing w:after="0" w:line="240" w:lineRule="auto"/>
        <w:contextualSpacing/>
        <w:rPr>
          <w:b/>
          <w:sz w:val="24"/>
          <w:szCs w:val="24"/>
        </w:rPr>
      </w:pPr>
      <w:r w:rsidRPr="0007132B">
        <w:rPr>
          <w:b/>
          <w:sz w:val="24"/>
          <w:szCs w:val="24"/>
        </w:rPr>
        <w:t>Identify the requirements for and advantages of obtaining the Child Development Associate (CDA) credent</w:t>
      </w:r>
      <w:r w:rsidR="0007132B">
        <w:rPr>
          <w:b/>
          <w:sz w:val="24"/>
          <w:szCs w:val="24"/>
        </w:rPr>
        <w:t>ial</w:t>
      </w:r>
    </w:p>
    <w:p w14:paraId="2C92B11A" w14:textId="77777777" w:rsidR="00F62D31" w:rsidRPr="0007132B" w:rsidRDefault="00F62D31" w:rsidP="00395592">
      <w:pPr>
        <w:pStyle w:val="ListParagraph"/>
        <w:numPr>
          <w:ilvl w:val="0"/>
          <w:numId w:val="38"/>
        </w:numPr>
        <w:spacing w:after="0" w:line="240" w:lineRule="auto"/>
        <w:rPr>
          <w:sz w:val="24"/>
          <w:szCs w:val="24"/>
        </w:rPr>
      </w:pPr>
      <w:r w:rsidRPr="0007132B">
        <w:rPr>
          <w:sz w:val="24"/>
          <w:szCs w:val="24"/>
        </w:rPr>
        <w:t xml:space="preserve">Requirements for obtaining the Child Development Associate Credential (CDA) </w:t>
      </w:r>
    </w:p>
    <w:p w14:paraId="12A0FA88"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120 hours of professional education in early childhood development- use a tracking worksheet to document your hours of experience </w:t>
      </w:r>
    </w:p>
    <w:p w14:paraId="44B7DCD7" w14:textId="77777777" w:rsidR="00F62D31" w:rsidRPr="0007132B" w:rsidRDefault="00F62D31" w:rsidP="00395592">
      <w:pPr>
        <w:pStyle w:val="ListParagraph"/>
        <w:numPr>
          <w:ilvl w:val="2"/>
          <w:numId w:val="38"/>
        </w:numPr>
        <w:spacing w:after="0" w:line="240" w:lineRule="auto"/>
        <w:rPr>
          <w:sz w:val="24"/>
          <w:szCs w:val="24"/>
        </w:rPr>
      </w:pPr>
      <w:r w:rsidRPr="0007132B">
        <w:rPr>
          <w:sz w:val="24"/>
          <w:szCs w:val="24"/>
        </w:rPr>
        <w:t xml:space="preserve">hours obtained while enrolled in the ECE pathway may be recorded but need to be verified by your teacher </w:t>
      </w:r>
    </w:p>
    <w:p w14:paraId="5CA00F1A"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480 hours of work experience- use a tracking worksheet to document your hours of experience </w:t>
      </w:r>
    </w:p>
    <w:p w14:paraId="037040F9" w14:textId="77777777" w:rsidR="00F62D31" w:rsidRPr="0007132B" w:rsidRDefault="00F62D31" w:rsidP="00395592">
      <w:pPr>
        <w:pStyle w:val="ListParagraph"/>
        <w:numPr>
          <w:ilvl w:val="2"/>
          <w:numId w:val="38"/>
        </w:numPr>
        <w:spacing w:after="0" w:line="240" w:lineRule="auto"/>
        <w:rPr>
          <w:sz w:val="24"/>
          <w:szCs w:val="24"/>
        </w:rPr>
      </w:pPr>
      <w:r w:rsidRPr="0007132B">
        <w:rPr>
          <w:sz w:val="24"/>
          <w:szCs w:val="24"/>
        </w:rPr>
        <w:lastRenderedPageBreak/>
        <w:t>work experience must be with a group (five or more) children, ages birth to five, in a center-based program</w:t>
      </w:r>
    </w:p>
    <w:p w14:paraId="047952D9" w14:textId="77777777" w:rsidR="00F62D31" w:rsidRPr="0007132B" w:rsidRDefault="00F62D31" w:rsidP="00395592">
      <w:pPr>
        <w:pStyle w:val="ListParagraph"/>
        <w:numPr>
          <w:ilvl w:val="2"/>
          <w:numId w:val="38"/>
        </w:numPr>
        <w:spacing w:after="0" w:line="240" w:lineRule="auto"/>
        <w:rPr>
          <w:sz w:val="24"/>
          <w:szCs w:val="24"/>
        </w:rPr>
      </w:pPr>
      <w:r w:rsidRPr="0007132B">
        <w:rPr>
          <w:sz w:val="24"/>
          <w:szCs w:val="24"/>
        </w:rPr>
        <w:t xml:space="preserve">hours obtained while enrolled in the ECE pathway may be recorded but need to be verified by your teacher </w:t>
      </w:r>
    </w:p>
    <w:p w14:paraId="3D6BFFC3" w14:textId="2E0C650C" w:rsidR="00F62D31" w:rsidRPr="0007132B" w:rsidRDefault="00D86F89" w:rsidP="00395592">
      <w:pPr>
        <w:pStyle w:val="ListParagraph"/>
        <w:numPr>
          <w:ilvl w:val="1"/>
          <w:numId w:val="38"/>
        </w:numPr>
        <w:spacing w:after="0" w:line="240" w:lineRule="auto"/>
        <w:rPr>
          <w:sz w:val="24"/>
          <w:szCs w:val="24"/>
        </w:rPr>
      </w:pPr>
      <w:r w:rsidRPr="0007132B">
        <w:rPr>
          <w:sz w:val="24"/>
          <w:szCs w:val="24"/>
        </w:rPr>
        <w:t xml:space="preserve">CDA </w:t>
      </w:r>
      <w:r w:rsidR="00F62D31" w:rsidRPr="0007132B">
        <w:rPr>
          <w:sz w:val="24"/>
          <w:szCs w:val="24"/>
        </w:rPr>
        <w:t xml:space="preserve">professional portfolio </w:t>
      </w:r>
    </w:p>
    <w:p w14:paraId="733FA6C4" w14:textId="69D8DF54" w:rsidR="00F62D31" w:rsidRPr="0007132B" w:rsidRDefault="00D86F89" w:rsidP="00395592">
      <w:pPr>
        <w:pStyle w:val="ListParagraph"/>
        <w:numPr>
          <w:ilvl w:val="1"/>
          <w:numId w:val="38"/>
        </w:numPr>
        <w:spacing w:after="0" w:line="240" w:lineRule="auto"/>
        <w:rPr>
          <w:sz w:val="24"/>
          <w:szCs w:val="24"/>
        </w:rPr>
      </w:pPr>
      <w:r w:rsidRPr="0007132B">
        <w:rPr>
          <w:sz w:val="24"/>
          <w:szCs w:val="24"/>
        </w:rPr>
        <w:t xml:space="preserve">CDA </w:t>
      </w:r>
      <w:r w:rsidR="00F62D31" w:rsidRPr="0007132B">
        <w:rPr>
          <w:sz w:val="24"/>
          <w:szCs w:val="24"/>
        </w:rPr>
        <w:t xml:space="preserve">observation with a </w:t>
      </w:r>
      <w:r w:rsidRPr="0007132B">
        <w:rPr>
          <w:sz w:val="24"/>
          <w:szCs w:val="24"/>
        </w:rPr>
        <w:t>Professional Development specialist (</w:t>
      </w:r>
      <w:r w:rsidR="00F62D31" w:rsidRPr="0007132B">
        <w:rPr>
          <w:sz w:val="24"/>
          <w:szCs w:val="24"/>
        </w:rPr>
        <w:t>PD specialist</w:t>
      </w:r>
      <w:r w:rsidRPr="0007132B">
        <w:rPr>
          <w:sz w:val="24"/>
          <w:szCs w:val="24"/>
        </w:rPr>
        <w:t>)</w:t>
      </w:r>
      <w:r w:rsidR="00F62D31" w:rsidRPr="0007132B">
        <w:rPr>
          <w:sz w:val="24"/>
          <w:szCs w:val="24"/>
        </w:rPr>
        <w:t xml:space="preserve"> </w:t>
      </w:r>
    </w:p>
    <w:p w14:paraId="6BED9F9E"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CDA exam </w:t>
      </w:r>
    </w:p>
    <w:p w14:paraId="16115854" w14:textId="77777777" w:rsidR="00F62D31" w:rsidRPr="0007132B" w:rsidRDefault="00F62D31" w:rsidP="00395592">
      <w:pPr>
        <w:pStyle w:val="ListParagraph"/>
        <w:numPr>
          <w:ilvl w:val="0"/>
          <w:numId w:val="38"/>
        </w:numPr>
        <w:spacing w:after="0" w:line="240" w:lineRule="auto"/>
        <w:rPr>
          <w:sz w:val="24"/>
          <w:szCs w:val="24"/>
        </w:rPr>
      </w:pPr>
      <w:r w:rsidRPr="0007132B">
        <w:rPr>
          <w:sz w:val="24"/>
          <w:szCs w:val="24"/>
        </w:rPr>
        <w:t xml:space="preserve">Advantages for obtaining the CDA </w:t>
      </w:r>
    </w:p>
    <w:p w14:paraId="32763F98"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Advance your career </w:t>
      </w:r>
    </w:p>
    <w:p w14:paraId="7D728315" w14:textId="2C5C7F2A"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Meet job requirements </w:t>
      </w:r>
    </w:p>
    <w:p w14:paraId="73874758" w14:textId="09162565" w:rsidR="00747EAE" w:rsidRPr="0007132B" w:rsidRDefault="00747EAE" w:rsidP="00395592">
      <w:pPr>
        <w:pStyle w:val="ListParagraph"/>
        <w:numPr>
          <w:ilvl w:val="1"/>
          <w:numId w:val="38"/>
        </w:numPr>
        <w:spacing w:after="0" w:line="240" w:lineRule="auto"/>
        <w:rPr>
          <w:sz w:val="24"/>
          <w:szCs w:val="24"/>
        </w:rPr>
      </w:pPr>
      <w:r w:rsidRPr="0007132B">
        <w:rPr>
          <w:sz w:val="24"/>
          <w:szCs w:val="24"/>
        </w:rPr>
        <w:t xml:space="preserve">Higher wage opportunities may be available </w:t>
      </w:r>
    </w:p>
    <w:p w14:paraId="2D1BA6CE"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Reinforce commitment to early childhood education </w:t>
      </w:r>
    </w:p>
    <w:p w14:paraId="18DAEF26"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Understand developmentally appropriate practice </w:t>
      </w:r>
    </w:p>
    <w:p w14:paraId="22155521"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Gives you credibility and confidence </w:t>
      </w:r>
    </w:p>
    <w:p w14:paraId="276FA20A" w14:textId="77777777" w:rsidR="00F62D31" w:rsidRPr="0007132B" w:rsidRDefault="00F62D31" w:rsidP="00395592">
      <w:pPr>
        <w:pStyle w:val="ListParagraph"/>
        <w:numPr>
          <w:ilvl w:val="0"/>
          <w:numId w:val="38"/>
        </w:numPr>
        <w:spacing w:after="0" w:line="240" w:lineRule="auto"/>
        <w:rPr>
          <w:sz w:val="24"/>
          <w:szCs w:val="24"/>
        </w:rPr>
      </w:pPr>
      <w:r w:rsidRPr="0007132B">
        <w:rPr>
          <w:sz w:val="24"/>
          <w:szCs w:val="24"/>
        </w:rPr>
        <w:t xml:space="preserve">Resources for obtaining the CDA </w:t>
      </w:r>
    </w:p>
    <w:p w14:paraId="00A82551" w14:textId="77777777" w:rsidR="00F62D31" w:rsidRPr="0007132B" w:rsidRDefault="00F62D31" w:rsidP="00395592">
      <w:pPr>
        <w:pStyle w:val="ListParagraph"/>
        <w:numPr>
          <w:ilvl w:val="1"/>
          <w:numId w:val="38"/>
        </w:numPr>
        <w:spacing w:after="0" w:line="240" w:lineRule="auto"/>
        <w:rPr>
          <w:sz w:val="24"/>
          <w:szCs w:val="24"/>
        </w:rPr>
      </w:pPr>
      <w:r w:rsidRPr="0007132B">
        <w:rPr>
          <w:sz w:val="24"/>
          <w:szCs w:val="24"/>
        </w:rPr>
        <w:t xml:space="preserve">T.E.A.C.H program, Care About Childcare, CDA can transfer to college credit at local universities, Early Ed. at Office of Childcare </w:t>
      </w:r>
    </w:p>
    <w:p w14:paraId="60B9F973" w14:textId="77777777" w:rsidR="007659CE" w:rsidRPr="0007132B" w:rsidRDefault="007659CE" w:rsidP="007659CE">
      <w:pPr>
        <w:spacing w:after="0" w:line="240" w:lineRule="auto"/>
        <w:rPr>
          <w:b/>
          <w:color w:val="70AD47" w:themeColor="accent6"/>
          <w:sz w:val="24"/>
          <w:szCs w:val="24"/>
        </w:rPr>
      </w:pPr>
    </w:p>
    <w:p w14:paraId="578CA636" w14:textId="6E584FC6" w:rsidR="007659CE" w:rsidRPr="0007132B" w:rsidRDefault="007659CE" w:rsidP="007659CE">
      <w:pPr>
        <w:spacing w:after="0" w:line="240" w:lineRule="auto"/>
        <w:rPr>
          <w:b/>
          <w:color w:val="70AD47" w:themeColor="accent6"/>
          <w:sz w:val="24"/>
          <w:szCs w:val="24"/>
        </w:rPr>
      </w:pPr>
      <w:r w:rsidRPr="0007132B">
        <w:rPr>
          <w:b/>
          <w:color w:val="70AD47" w:themeColor="accent6"/>
          <w:sz w:val="24"/>
          <w:szCs w:val="24"/>
        </w:rPr>
        <w:t xml:space="preserve">Performance </w:t>
      </w:r>
      <w:r w:rsidR="00774A7C">
        <w:rPr>
          <w:b/>
          <w:color w:val="70AD47" w:themeColor="accent6"/>
          <w:sz w:val="24"/>
          <w:szCs w:val="24"/>
        </w:rPr>
        <w:t>Skills</w:t>
      </w:r>
      <w:r w:rsidRPr="0007132B">
        <w:rPr>
          <w:b/>
          <w:color w:val="70AD47" w:themeColor="accent6"/>
          <w:sz w:val="24"/>
          <w:szCs w:val="24"/>
        </w:rPr>
        <w:t xml:space="preserve"> 1</w:t>
      </w:r>
    </w:p>
    <w:p w14:paraId="49D14FDD" w14:textId="0DB4C4DD" w:rsidR="007659CE" w:rsidRPr="0007132B" w:rsidRDefault="007659CE" w:rsidP="007659CE">
      <w:pPr>
        <w:spacing w:after="0" w:line="240" w:lineRule="auto"/>
        <w:rPr>
          <w:b/>
          <w:sz w:val="24"/>
          <w:szCs w:val="24"/>
        </w:rPr>
      </w:pPr>
      <w:r w:rsidRPr="0007132B">
        <w:rPr>
          <w:b/>
          <w:sz w:val="24"/>
          <w:szCs w:val="24"/>
        </w:rPr>
        <w:t>Compile a list of th</w:t>
      </w:r>
      <w:r w:rsidR="00484F3C">
        <w:rPr>
          <w:b/>
          <w:sz w:val="24"/>
          <w:szCs w:val="24"/>
        </w:rPr>
        <w:t xml:space="preserve">ree early childhood associations, including website address, describing the professional resources and membership opportunities </w:t>
      </w:r>
      <w:r w:rsidR="00E118F5">
        <w:rPr>
          <w:b/>
          <w:sz w:val="24"/>
          <w:szCs w:val="24"/>
        </w:rPr>
        <w:t>they each offer.</w:t>
      </w:r>
    </w:p>
    <w:p w14:paraId="7DF1C0DA" w14:textId="2A11252A" w:rsidR="007659CE" w:rsidRPr="0007132B" w:rsidRDefault="007659CE" w:rsidP="007659CE">
      <w:pPr>
        <w:spacing w:after="0" w:line="240" w:lineRule="auto"/>
        <w:rPr>
          <w:i/>
          <w:sz w:val="24"/>
          <w:szCs w:val="24"/>
        </w:rPr>
      </w:pPr>
      <w:r w:rsidRPr="0007132B">
        <w:rPr>
          <w:i/>
          <w:sz w:val="24"/>
          <w:szCs w:val="24"/>
        </w:rPr>
        <w:t>CDA Resource Collection VI-2,</w:t>
      </w:r>
      <w:r w:rsidR="00406299" w:rsidRPr="00406299">
        <w:rPr>
          <w:i/>
          <w:sz w:val="24"/>
          <w:szCs w:val="24"/>
        </w:rPr>
        <w:t xml:space="preserve"> </w:t>
      </w:r>
      <w:r w:rsidR="00406299" w:rsidRPr="0007132B">
        <w:rPr>
          <w:i/>
          <w:sz w:val="24"/>
          <w:szCs w:val="24"/>
        </w:rPr>
        <w:t>*CDA</w:t>
      </w:r>
      <w:r w:rsidRPr="0007132B">
        <w:rPr>
          <w:i/>
          <w:sz w:val="24"/>
          <w:szCs w:val="24"/>
        </w:rPr>
        <w:t xml:space="preserve"> pg. 14  </w:t>
      </w:r>
    </w:p>
    <w:p w14:paraId="2BE0B041" w14:textId="77777777" w:rsidR="007659CE" w:rsidRPr="0007132B" w:rsidRDefault="007659CE" w:rsidP="00880513">
      <w:pPr>
        <w:spacing w:after="0" w:line="240" w:lineRule="auto"/>
        <w:rPr>
          <w:b/>
          <w:color w:val="70AD47" w:themeColor="accent6"/>
          <w:sz w:val="24"/>
          <w:szCs w:val="24"/>
        </w:rPr>
      </w:pPr>
    </w:p>
    <w:p w14:paraId="3487C682" w14:textId="15E30BC1" w:rsidR="00880513" w:rsidRPr="0007132B" w:rsidRDefault="00880513" w:rsidP="00880513">
      <w:pPr>
        <w:spacing w:after="0" w:line="240" w:lineRule="auto"/>
        <w:rPr>
          <w:b/>
          <w:color w:val="70AD47" w:themeColor="accent6"/>
          <w:sz w:val="24"/>
          <w:szCs w:val="24"/>
        </w:rPr>
      </w:pPr>
      <w:r w:rsidRPr="0007132B">
        <w:rPr>
          <w:b/>
          <w:color w:val="70AD47" w:themeColor="accent6"/>
          <w:sz w:val="24"/>
          <w:szCs w:val="24"/>
        </w:rPr>
        <w:t xml:space="preserve">Performance </w:t>
      </w:r>
      <w:r w:rsidR="00774A7C">
        <w:rPr>
          <w:b/>
          <w:color w:val="70AD47" w:themeColor="accent6"/>
          <w:sz w:val="24"/>
          <w:szCs w:val="24"/>
        </w:rPr>
        <w:t>Skills</w:t>
      </w:r>
      <w:r w:rsidRPr="0007132B">
        <w:rPr>
          <w:b/>
          <w:color w:val="70AD47" w:themeColor="accent6"/>
          <w:sz w:val="24"/>
          <w:szCs w:val="24"/>
        </w:rPr>
        <w:t xml:space="preserve"> </w:t>
      </w:r>
      <w:r w:rsidR="007659CE" w:rsidRPr="0007132B">
        <w:rPr>
          <w:b/>
          <w:color w:val="70AD47" w:themeColor="accent6"/>
          <w:sz w:val="24"/>
          <w:szCs w:val="24"/>
        </w:rPr>
        <w:t>2</w:t>
      </w:r>
    </w:p>
    <w:p w14:paraId="57D732E1" w14:textId="77777777" w:rsidR="00880513" w:rsidRPr="0007132B" w:rsidRDefault="00880513" w:rsidP="00880513">
      <w:pPr>
        <w:spacing w:after="0" w:line="240" w:lineRule="auto"/>
        <w:rPr>
          <w:b/>
          <w:sz w:val="24"/>
          <w:szCs w:val="24"/>
        </w:rPr>
      </w:pPr>
      <w:r w:rsidRPr="0007132B">
        <w:rPr>
          <w:b/>
          <w:sz w:val="24"/>
          <w:szCs w:val="24"/>
        </w:rPr>
        <w:t xml:space="preserve">Keep an ongoing log of CDA professional education and work experience hours  </w:t>
      </w:r>
    </w:p>
    <w:p w14:paraId="75C7D0C7" w14:textId="77777777" w:rsidR="00880513" w:rsidRPr="0007132B" w:rsidRDefault="00880513" w:rsidP="00880513">
      <w:pPr>
        <w:spacing w:after="0" w:line="240" w:lineRule="auto"/>
        <w:rPr>
          <w:i/>
          <w:sz w:val="24"/>
          <w:szCs w:val="24"/>
        </w:rPr>
      </w:pPr>
      <w:r w:rsidRPr="0007132B">
        <w:rPr>
          <w:i/>
          <w:sz w:val="24"/>
          <w:szCs w:val="24"/>
        </w:rPr>
        <w:t xml:space="preserve">*CDA pg. 8-10  </w:t>
      </w:r>
    </w:p>
    <w:p w14:paraId="35B44385" w14:textId="77777777" w:rsidR="00880513" w:rsidRPr="0007132B" w:rsidRDefault="00880513" w:rsidP="00395592">
      <w:pPr>
        <w:spacing w:after="0" w:line="240" w:lineRule="auto"/>
        <w:contextualSpacing/>
        <w:rPr>
          <w:b/>
          <w:color w:val="70AD47" w:themeColor="accent6"/>
          <w:sz w:val="24"/>
          <w:szCs w:val="24"/>
        </w:rPr>
      </w:pPr>
    </w:p>
    <w:p w14:paraId="6AD0193B" w14:textId="5D239154" w:rsidR="00CB45D3" w:rsidRPr="0007132B" w:rsidRDefault="00CB45D3" w:rsidP="00395592">
      <w:pPr>
        <w:pStyle w:val="Heading1"/>
        <w:spacing w:before="0" w:line="240" w:lineRule="auto"/>
        <w:contextualSpacing/>
        <w:rPr>
          <w:rStyle w:val="Strong"/>
          <w:rFonts w:asciiTheme="minorHAnsi" w:hAnsiTheme="minorHAnsi"/>
          <w:color w:val="009AA6"/>
          <w:sz w:val="28"/>
          <w:szCs w:val="28"/>
        </w:rPr>
      </w:pPr>
      <w:r w:rsidRPr="0007132B">
        <w:rPr>
          <w:rStyle w:val="Strong"/>
          <w:rFonts w:asciiTheme="minorHAnsi" w:hAnsiTheme="minorHAnsi"/>
          <w:color w:val="009AA6"/>
          <w:sz w:val="28"/>
          <w:szCs w:val="28"/>
        </w:rPr>
        <w:t>STRAND 2</w:t>
      </w:r>
    </w:p>
    <w:p w14:paraId="2690ED4D" w14:textId="65A2A7B7" w:rsidR="00CB45D3" w:rsidRPr="0007132B" w:rsidRDefault="00CB45D3" w:rsidP="00395592">
      <w:pPr>
        <w:pStyle w:val="ListParagraph"/>
        <w:spacing w:after="0" w:line="240" w:lineRule="auto"/>
        <w:ind w:left="0"/>
        <w:rPr>
          <w:rStyle w:val="Strong"/>
          <w:sz w:val="28"/>
          <w:szCs w:val="28"/>
        </w:rPr>
      </w:pPr>
      <w:r w:rsidRPr="0007132B">
        <w:rPr>
          <w:rStyle w:val="Strong"/>
          <w:sz w:val="28"/>
          <w:szCs w:val="28"/>
        </w:rPr>
        <w:t xml:space="preserve">Students will </w:t>
      </w:r>
      <w:r w:rsidR="005E0F7F" w:rsidRPr="0007132B">
        <w:rPr>
          <w:rStyle w:val="Strong"/>
          <w:sz w:val="28"/>
          <w:szCs w:val="28"/>
        </w:rPr>
        <w:t>identify and implement</w:t>
      </w:r>
      <w:r w:rsidR="00B645EE" w:rsidRPr="0007132B">
        <w:rPr>
          <w:rStyle w:val="Strong"/>
          <w:sz w:val="28"/>
          <w:szCs w:val="28"/>
        </w:rPr>
        <w:t xml:space="preserve"> Utah licensing standards</w:t>
      </w:r>
      <w:r w:rsidRPr="0007132B">
        <w:rPr>
          <w:rStyle w:val="Strong"/>
          <w:sz w:val="28"/>
          <w:szCs w:val="28"/>
        </w:rPr>
        <w:t xml:space="preserve"> </w:t>
      </w:r>
    </w:p>
    <w:p w14:paraId="33C9C156" w14:textId="77777777" w:rsidR="00D809E7" w:rsidRPr="0007132B" w:rsidRDefault="00D809E7" w:rsidP="00395592">
      <w:pPr>
        <w:pStyle w:val="Heading2"/>
        <w:spacing w:before="0" w:line="240" w:lineRule="auto"/>
        <w:contextualSpacing/>
        <w:rPr>
          <w:rStyle w:val="Strong"/>
          <w:rFonts w:asciiTheme="minorHAnsi" w:hAnsiTheme="minorHAnsi"/>
          <w:color w:val="CA7105"/>
          <w:sz w:val="24"/>
          <w:szCs w:val="24"/>
        </w:rPr>
      </w:pPr>
    </w:p>
    <w:p w14:paraId="47B19D27" w14:textId="77777777" w:rsidR="008D1121" w:rsidRPr="0007132B" w:rsidRDefault="008D1121" w:rsidP="008D1121">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Standard 1</w:t>
      </w:r>
    </w:p>
    <w:p w14:paraId="03E6C01B" w14:textId="3FAD77A4" w:rsidR="008D1121" w:rsidRPr="0007132B" w:rsidRDefault="008D1121" w:rsidP="008D1121">
      <w:pPr>
        <w:pStyle w:val="ListParagraph"/>
        <w:spacing w:after="0" w:line="240" w:lineRule="auto"/>
        <w:ind w:left="0"/>
        <w:rPr>
          <w:rStyle w:val="Strong"/>
          <w:sz w:val="24"/>
          <w:szCs w:val="24"/>
        </w:rPr>
      </w:pPr>
      <w:r w:rsidRPr="0007132B">
        <w:rPr>
          <w:rStyle w:val="Strong"/>
          <w:sz w:val="24"/>
          <w:szCs w:val="24"/>
        </w:rPr>
        <w:t xml:space="preserve">Students will </w:t>
      </w:r>
      <w:r w:rsidR="00123294" w:rsidRPr="0007132B">
        <w:rPr>
          <w:rStyle w:val="Strong"/>
          <w:sz w:val="24"/>
          <w:szCs w:val="24"/>
        </w:rPr>
        <w:t>identify</w:t>
      </w:r>
      <w:r w:rsidR="005E3DE8" w:rsidRPr="0007132B">
        <w:rPr>
          <w:rStyle w:val="Strong"/>
          <w:sz w:val="24"/>
          <w:szCs w:val="24"/>
        </w:rPr>
        <w:t xml:space="preserve"> Utah licensing standards</w:t>
      </w:r>
    </w:p>
    <w:p w14:paraId="5F9A90CB" w14:textId="22F8C771" w:rsidR="008D1121" w:rsidRPr="0007132B" w:rsidRDefault="00BF1487" w:rsidP="00245EDD">
      <w:pPr>
        <w:pStyle w:val="ListParagraph"/>
        <w:numPr>
          <w:ilvl w:val="0"/>
          <w:numId w:val="45"/>
        </w:numPr>
        <w:rPr>
          <w:sz w:val="24"/>
          <w:szCs w:val="24"/>
        </w:rPr>
      </w:pPr>
      <w:r w:rsidRPr="0007132B">
        <w:rPr>
          <w:sz w:val="24"/>
          <w:szCs w:val="24"/>
        </w:rPr>
        <w:t>Administration</w:t>
      </w:r>
      <w:r w:rsidR="00BB7D71" w:rsidRPr="0007132B">
        <w:rPr>
          <w:sz w:val="24"/>
          <w:szCs w:val="24"/>
        </w:rPr>
        <w:t xml:space="preserve"> and Children’s Records </w:t>
      </w:r>
    </w:p>
    <w:p w14:paraId="02D455EB" w14:textId="03375F34" w:rsidR="000108AE" w:rsidRPr="0007132B" w:rsidRDefault="00BF1487" w:rsidP="00245EDD">
      <w:pPr>
        <w:pStyle w:val="ListParagraph"/>
        <w:numPr>
          <w:ilvl w:val="1"/>
          <w:numId w:val="45"/>
        </w:numPr>
        <w:rPr>
          <w:sz w:val="24"/>
          <w:szCs w:val="24"/>
        </w:rPr>
      </w:pPr>
      <w:r w:rsidRPr="0007132B">
        <w:rPr>
          <w:sz w:val="24"/>
          <w:szCs w:val="24"/>
        </w:rPr>
        <w:t xml:space="preserve">Establish, follow and ensure that all staff and volunteers follow a written health and safety plan </w:t>
      </w:r>
    </w:p>
    <w:p w14:paraId="304FDF54" w14:textId="055AFF2E" w:rsidR="00BF1487" w:rsidRPr="0007132B" w:rsidRDefault="00BF1487" w:rsidP="00245EDD">
      <w:pPr>
        <w:pStyle w:val="ListParagraph"/>
        <w:numPr>
          <w:ilvl w:val="1"/>
          <w:numId w:val="45"/>
        </w:numPr>
        <w:rPr>
          <w:sz w:val="24"/>
          <w:szCs w:val="24"/>
        </w:rPr>
      </w:pPr>
      <w:r w:rsidRPr="0007132B">
        <w:rPr>
          <w:sz w:val="24"/>
          <w:szCs w:val="24"/>
        </w:rPr>
        <w:t>All children have an admission and health assessment</w:t>
      </w:r>
      <w:r w:rsidR="00765295">
        <w:rPr>
          <w:sz w:val="24"/>
          <w:szCs w:val="24"/>
        </w:rPr>
        <w:t xml:space="preserve"> (medical information like allergies), </w:t>
      </w:r>
      <w:r w:rsidRPr="0007132B">
        <w:rPr>
          <w:sz w:val="24"/>
          <w:szCs w:val="24"/>
        </w:rPr>
        <w:t xml:space="preserve">form on file </w:t>
      </w:r>
    </w:p>
    <w:p w14:paraId="3D080893" w14:textId="1993FEF0" w:rsidR="00BF1487" w:rsidRDefault="00BF1487" w:rsidP="00245EDD">
      <w:pPr>
        <w:pStyle w:val="ListParagraph"/>
        <w:numPr>
          <w:ilvl w:val="1"/>
          <w:numId w:val="45"/>
        </w:numPr>
        <w:rPr>
          <w:sz w:val="24"/>
          <w:szCs w:val="24"/>
        </w:rPr>
      </w:pPr>
      <w:r w:rsidRPr="0007132B">
        <w:rPr>
          <w:sz w:val="24"/>
          <w:szCs w:val="24"/>
        </w:rPr>
        <w:t xml:space="preserve">All children have current immunizations on file, unless they have an exemption </w:t>
      </w:r>
    </w:p>
    <w:p w14:paraId="54B4DE55" w14:textId="7D7342DE" w:rsidR="008D0920" w:rsidRPr="0007132B" w:rsidRDefault="008D0920" w:rsidP="00245EDD">
      <w:pPr>
        <w:pStyle w:val="ListParagraph"/>
        <w:numPr>
          <w:ilvl w:val="1"/>
          <w:numId w:val="45"/>
        </w:numPr>
        <w:rPr>
          <w:sz w:val="24"/>
          <w:szCs w:val="24"/>
        </w:rPr>
      </w:pPr>
      <w:r>
        <w:rPr>
          <w:sz w:val="24"/>
          <w:szCs w:val="24"/>
        </w:rPr>
        <w:t xml:space="preserve">Keep all children’s records confidential </w:t>
      </w:r>
    </w:p>
    <w:p w14:paraId="462206AE" w14:textId="2D47807F" w:rsidR="00BB7D71" w:rsidRPr="0007132B" w:rsidRDefault="000108AE" w:rsidP="00245EDD">
      <w:pPr>
        <w:pStyle w:val="ListParagraph"/>
        <w:numPr>
          <w:ilvl w:val="0"/>
          <w:numId w:val="45"/>
        </w:numPr>
        <w:rPr>
          <w:sz w:val="24"/>
          <w:szCs w:val="24"/>
        </w:rPr>
      </w:pPr>
      <w:r w:rsidRPr="0007132B">
        <w:rPr>
          <w:sz w:val="24"/>
          <w:szCs w:val="24"/>
        </w:rPr>
        <w:t>Facility</w:t>
      </w:r>
    </w:p>
    <w:p w14:paraId="5DA80BF0" w14:textId="6F3669CC" w:rsidR="00BF1487" w:rsidRPr="0007132B" w:rsidRDefault="00BF1487" w:rsidP="00245EDD">
      <w:pPr>
        <w:pStyle w:val="ListParagraph"/>
        <w:numPr>
          <w:ilvl w:val="1"/>
          <w:numId w:val="45"/>
        </w:numPr>
        <w:rPr>
          <w:sz w:val="24"/>
          <w:szCs w:val="24"/>
        </w:rPr>
      </w:pPr>
      <w:r w:rsidRPr="0007132B">
        <w:rPr>
          <w:sz w:val="24"/>
          <w:szCs w:val="24"/>
        </w:rPr>
        <w:t>35 square feet of indoor space for each child</w:t>
      </w:r>
    </w:p>
    <w:p w14:paraId="3A41B774" w14:textId="482BA368" w:rsidR="00A823AF" w:rsidRPr="0007132B" w:rsidRDefault="00D5057E" w:rsidP="00245EDD">
      <w:pPr>
        <w:pStyle w:val="ListParagraph"/>
        <w:numPr>
          <w:ilvl w:val="1"/>
          <w:numId w:val="45"/>
        </w:numPr>
        <w:rPr>
          <w:sz w:val="24"/>
          <w:szCs w:val="24"/>
        </w:rPr>
      </w:pPr>
      <w:r w:rsidRPr="0007132B">
        <w:rPr>
          <w:sz w:val="24"/>
          <w:szCs w:val="24"/>
        </w:rPr>
        <w:t xml:space="preserve">1 working toilet for every 15 children </w:t>
      </w:r>
      <w:r w:rsidR="00A823AF" w:rsidRPr="0007132B">
        <w:rPr>
          <w:sz w:val="24"/>
          <w:szCs w:val="24"/>
        </w:rPr>
        <w:t xml:space="preserve"> </w:t>
      </w:r>
    </w:p>
    <w:p w14:paraId="6319C8BA" w14:textId="2692D98A" w:rsidR="00BF1487" w:rsidRPr="0007132B" w:rsidRDefault="001A66B0" w:rsidP="00245EDD">
      <w:pPr>
        <w:pStyle w:val="ListParagraph"/>
        <w:numPr>
          <w:ilvl w:val="1"/>
          <w:numId w:val="45"/>
        </w:numPr>
        <w:rPr>
          <w:sz w:val="24"/>
          <w:szCs w:val="24"/>
        </w:rPr>
      </w:pPr>
      <w:r w:rsidRPr="0007132B">
        <w:rPr>
          <w:sz w:val="24"/>
          <w:szCs w:val="24"/>
        </w:rPr>
        <w:lastRenderedPageBreak/>
        <w:t xml:space="preserve">All areas of the </w:t>
      </w:r>
      <w:r w:rsidR="00123294" w:rsidRPr="0007132B">
        <w:rPr>
          <w:sz w:val="24"/>
          <w:szCs w:val="24"/>
        </w:rPr>
        <w:t>facility (indoor and outdoor) are safe</w:t>
      </w:r>
      <w:r w:rsidR="0070691C" w:rsidRPr="0007132B">
        <w:rPr>
          <w:sz w:val="24"/>
          <w:szCs w:val="24"/>
        </w:rPr>
        <w:t>,</w:t>
      </w:r>
      <w:r w:rsidR="00123294" w:rsidRPr="0007132B">
        <w:rPr>
          <w:sz w:val="24"/>
          <w:szCs w:val="24"/>
        </w:rPr>
        <w:t xml:space="preserve"> in good repair</w:t>
      </w:r>
      <w:r w:rsidR="0070691C" w:rsidRPr="0007132B">
        <w:rPr>
          <w:sz w:val="24"/>
          <w:szCs w:val="24"/>
        </w:rPr>
        <w:t xml:space="preserve"> and free from hazards</w:t>
      </w:r>
    </w:p>
    <w:p w14:paraId="7B982767" w14:textId="5C18E4DA" w:rsidR="00123294" w:rsidRPr="0007132B" w:rsidRDefault="00123294" w:rsidP="00245EDD">
      <w:pPr>
        <w:pStyle w:val="ListParagraph"/>
        <w:numPr>
          <w:ilvl w:val="1"/>
          <w:numId w:val="45"/>
        </w:numPr>
        <w:rPr>
          <w:sz w:val="24"/>
          <w:szCs w:val="24"/>
        </w:rPr>
      </w:pPr>
      <w:r w:rsidRPr="0007132B">
        <w:rPr>
          <w:sz w:val="24"/>
          <w:szCs w:val="24"/>
        </w:rPr>
        <w:t>40 square feet of outdoor space for each child</w:t>
      </w:r>
    </w:p>
    <w:p w14:paraId="421054D7" w14:textId="07938730" w:rsidR="00123294" w:rsidRPr="0007132B" w:rsidRDefault="00123294" w:rsidP="00245EDD">
      <w:pPr>
        <w:pStyle w:val="ListParagraph"/>
        <w:numPr>
          <w:ilvl w:val="1"/>
          <w:numId w:val="45"/>
        </w:numPr>
        <w:rPr>
          <w:sz w:val="24"/>
          <w:szCs w:val="24"/>
        </w:rPr>
      </w:pPr>
      <w:r w:rsidRPr="0007132B">
        <w:rPr>
          <w:sz w:val="24"/>
          <w:szCs w:val="24"/>
        </w:rPr>
        <w:t xml:space="preserve">Outdoor area is enclosed by fence, wall or natural barrier </w:t>
      </w:r>
    </w:p>
    <w:p w14:paraId="01C63E0F" w14:textId="2B1940B6" w:rsidR="000108AE" w:rsidRPr="0007132B" w:rsidRDefault="000108AE" w:rsidP="00245EDD">
      <w:pPr>
        <w:pStyle w:val="ListParagraph"/>
        <w:numPr>
          <w:ilvl w:val="0"/>
          <w:numId w:val="45"/>
        </w:numPr>
        <w:rPr>
          <w:sz w:val="24"/>
          <w:szCs w:val="24"/>
        </w:rPr>
      </w:pPr>
      <w:r w:rsidRPr="0007132B">
        <w:rPr>
          <w:sz w:val="24"/>
          <w:szCs w:val="24"/>
        </w:rPr>
        <w:t xml:space="preserve">Ratios and Group Size </w:t>
      </w:r>
    </w:p>
    <w:p w14:paraId="728CB31D" w14:textId="1AED170F" w:rsidR="007008E6" w:rsidRPr="001B0E45" w:rsidRDefault="00545A6F" w:rsidP="001B0E45">
      <w:pPr>
        <w:pStyle w:val="ListParagraph"/>
        <w:numPr>
          <w:ilvl w:val="1"/>
          <w:numId w:val="45"/>
        </w:numPr>
        <w:rPr>
          <w:sz w:val="24"/>
          <w:szCs w:val="24"/>
        </w:rPr>
      </w:pPr>
      <w:r w:rsidRPr="0007132B">
        <w:rPr>
          <w:sz w:val="24"/>
          <w:szCs w:val="24"/>
        </w:rPr>
        <w:t xml:space="preserve">Maintain the number of caregiver-to-child ratios for single-age groups of children in the table below: </w:t>
      </w:r>
    </w:p>
    <w:tbl>
      <w:tblPr>
        <w:tblStyle w:val="TableGrid"/>
        <w:tblW w:w="0" w:type="auto"/>
        <w:tblInd w:w="1440" w:type="dxa"/>
        <w:tblLook w:val="04A0" w:firstRow="1" w:lastRow="0" w:firstColumn="1" w:lastColumn="0" w:noHBand="0" w:noVBand="1"/>
      </w:tblPr>
      <w:tblGrid>
        <w:gridCol w:w="2105"/>
        <w:gridCol w:w="2159"/>
        <w:gridCol w:w="2105"/>
        <w:gridCol w:w="2171"/>
      </w:tblGrid>
      <w:tr w:rsidR="00545A6F" w:rsidRPr="0007132B" w14:paraId="51D5D6D0" w14:textId="77777777" w:rsidTr="00545A6F">
        <w:tc>
          <w:tcPr>
            <w:tcW w:w="2495" w:type="dxa"/>
          </w:tcPr>
          <w:p w14:paraId="1D0F0A60" w14:textId="79389812" w:rsidR="00545A6F" w:rsidRPr="0007132B" w:rsidRDefault="00545A6F" w:rsidP="00245EDD">
            <w:pPr>
              <w:pStyle w:val="ListParagraph"/>
              <w:ind w:left="0"/>
              <w:jc w:val="center"/>
              <w:rPr>
                <w:sz w:val="24"/>
                <w:szCs w:val="24"/>
              </w:rPr>
            </w:pPr>
            <w:r w:rsidRPr="0007132B">
              <w:rPr>
                <w:sz w:val="24"/>
                <w:szCs w:val="24"/>
              </w:rPr>
              <w:t>Ages of Children</w:t>
            </w:r>
          </w:p>
        </w:tc>
        <w:tc>
          <w:tcPr>
            <w:tcW w:w="2495" w:type="dxa"/>
          </w:tcPr>
          <w:p w14:paraId="650DC4B6" w14:textId="555B8C34" w:rsidR="00545A6F" w:rsidRPr="0007132B" w:rsidRDefault="00545A6F" w:rsidP="00245EDD">
            <w:pPr>
              <w:pStyle w:val="ListParagraph"/>
              <w:ind w:left="0"/>
              <w:jc w:val="center"/>
              <w:rPr>
                <w:sz w:val="24"/>
                <w:szCs w:val="24"/>
              </w:rPr>
            </w:pPr>
            <w:r w:rsidRPr="0007132B">
              <w:rPr>
                <w:sz w:val="24"/>
                <w:szCs w:val="24"/>
              </w:rPr>
              <w:t># of Caregivers</w:t>
            </w:r>
          </w:p>
        </w:tc>
        <w:tc>
          <w:tcPr>
            <w:tcW w:w="2495" w:type="dxa"/>
          </w:tcPr>
          <w:p w14:paraId="5C407107" w14:textId="341E8D52" w:rsidR="00545A6F" w:rsidRPr="0007132B" w:rsidRDefault="00545A6F" w:rsidP="00245EDD">
            <w:pPr>
              <w:pStyle w:val="ListParagraph"/>
              <w:ind w:left="0"/>
              <w:jc w:val="center"/>
              <w:rPr>
                <w:sz w:val="24"/>
                <w:szCs w:val="24"/>
              </w:rPr>
            </w:pPr>
            <w:r w:rsidRPr="0007132B">
              <w:rPr>
                <w:sz w:val="24"/>
                <w:szCs w:val="24"/>
              </w:rPr>
              <w:t># of Children</w:t>
            </w:r>
          </w:p>
        </w:tc>
        <w:tc>
          <w:tcPr>
            <w:tcW w:w="2495" w:type="dxa"/>
          </w:tcPr>
          <w:p w14:paraId="132041E2" w14:textId="77777777" w:rsidR="00545A6F" w:rsidRPr="0007132B" w:rsidRDefault="00545A6F" w:rsidP="00245EDD">
            <w:pPr>
              <w:pStyle w:val="ListParagraph"/>
              <w:ind w:left="0"/>
              <w:jc w:val="center"/>
              <w:rPr>
                <w:sz w:val="24"/>
                <w:szCs w:val="24"/>
              </w:rPr>
            </w:pPr>
            <w:r w:rsidRPr="0007132B">
              <w:rPr>
                <w:sz w:val="24"/>
                <w:szCs w:val="24"/>
              </w:rPr>
              <w:t>Maximum Group Size</w:t>
            </w:r>
          </w:p>
          <w:p w14:paraId="2F3CFD80" w14:textId="1EC1499F" w:rsidR="00545A6F" w:rsidRPr="0007132B" w:rsidRDefault="00545A6F" w:rsidP="00245EDD">
            <w:pPr>
              <w:pStyle w:val="ListParagraph"/>
              <w:ind w:left="0"/>
              <w:jc w:val="center"/>
              <w:rPr>
                <w:sz w:val="24"/>
                <w:szCs w:val="24"/>
              </w:rPr>
            </w:pPr>
            <w:r w:rsidRPr="0007132B">
              <w:rPr>
                <w:sz w:val="24"/>
                <w:szCs w:val="24"/>
              </w:rPr>
              <w:t>(with 2 caregivers)</w:t>
            </w:r>
          </w:p>
        </w:tc>
      </w:tr>
      <w:tr w:rsidR="00545A6F" w:rsidRPr="0007132B" w14:paraId="4061C1AC" w14:textId="77777777" w:rsidTr="00545A6F">
        <w:tc>
          <w:tcPr>
            <w:tcW w:w="2495" w:type="dxa"/>
          </w:tcPr>
          <w:p w14:paraId="139ED610" w14:textId="0B2EEF51" w:rsidR="00545A6F" w:rsidRPr="0007132B" w:rsidRDefault="00545A6F" w:rsidP="00545A6F">
            <w:pPr>
              <w:pStyle w:val="ListParagraph"/>
              <w:ind w:left="0"/>
              <w:rPr>
                <w:sz w:val="24"/>
                <w:szCs w:val="24"/>
              </w:rPr>
            </w:pPr>
            <w:r w:rsidRPr="0007132B">
              <w:rPr>
                <w:sz w:val="24"/>
                <w:szCs w:val="24"/>
              </w:rPr>
              <w:t xml:space="preserve">Birth-23 months </w:t>
            </w:r>
          </w:p>
        </w:tc>
        <w:tc>
          <w:tcPr>
            <w:tcW w:w="2495" w:type="dxa"/>
          </w:tcPr>
          <w:p w14:paraId="4F86D7E3" w14:textId="229FA4CF" w:rsidR="00545A6F" w:rsidRPr="0007132B" w:rsidRDefault="00545A6F" w:rsidP="00245EDD">
            <w:pPr>
              <w:pStyle w:val="ListParagraph"/>
              <w:ind w:left="0"/>
              <w:jc w:val="center"/>
              <w:rPr>
                <w:sz w:val="24"/>
                <w:szCs w:val="24"/>
              </w:rPr>
            </w:pPr>
            <w:r w:rsidRPr="0007132B">
              <w:rPr>
                <w:sz w:val="24"/>
                <w:szCs w:val="24"/>
              </w:rPr>
              <w:t>1</w:t>
            </w:r>
          </w:p>
        </w:tc>
        <w:tc>
          <w:tcPr>
            <w:tcW w:w="2495" w:type="dxa"/>
          </w:tcPr>
          <w:p w14:paraId="03150286" w14:textId="61825D62" w:rsidR="00545A6F" w:rsidRPr="0007132B" w:rsidRDefault="00545A6F" w:rsidP="00245EDD">
            <w:pPr>
              <w:pStyle w:val="ListParagraph"/>
              <w:ind w:left="0"/>
              <w:jc w:val="center"/>
              <w:rPr>
                <w:sz w:val="24"/>
                <w:szCs w:val="24"/>
              </w:rPr>
            </w:pPr>
            <w:r w:rsidRPr="0007132B">
              <w:rPr>
                <w:sz w:val="24"/>
                <w:szCs w:val="24"/>
              </w:rPr>
              <w:t>4</w:t>
            </w:r>
          </w:p>
        </w:tc>
        <w:tc>
          <w:tcPr>
            <w:tcW w:w="2495" w:type="dxa"/>
          </w:tcPr>
          <w:p w14:paraId="580E8719" w14:textId="61455DAE" w:rsidR="00545A6F" w:rsidRPr="0007132B" w:rsidRDefault="00545A6F" w:rsidP="00245EDD">
            <w:pPr>
              <w:pStyle w:val="ListParagraph"/>
              <w:ind w:left="0"/>
              <w:jc w:val="center"/>
              <w:rPr>
                <w:sz w:val="24"/>
                <w:szCs w:val="24"/>
              </w:rPr>
            </w:pPr>
            <w:r w:rsidRPr="0007132B">
              <w:rPr>
                <w:sz w:val="24"/>
                <w:szCs w:val="24"/>
              </w:rPr>
              <w:t>8</w:t>
            </w:r>
          </w:p>
        </w:tc>
      </w:tr>
      <w:tr w:rsidR="00545A6F" w:rsidRPr="0007132B" w14:paraId="3DB9DAD7" w14:textId="77777777" w:rsidTr="00545A6F">
        <w:tc>
          <w:tcPr>
            <w:tcW w:w="2495" w:type="dxa"/>
          </w:tcPr>
          <w:p w14:paraId="014FAA12" w14:textId="0378200C" w:rsidR="00545A6F" w:rsidRPr="0007132B" w:rsidRDefault="00545A6F" w:rsidP="00545A6F">
            <w:pPr>
              <w:pStyle w:val="ListParagraph"/>
              <w:ind w:left="0"/>
              <w:rPr>
                <w:sz w:val="24"/>
                <w:szCs w:val="24"/>
              </w:rPr>
            </w:pPr>
            <w:r w:rsidRPr="0007132B">
              <w:rPr>
                <w:sz w:val="24"/>
                <w:szCs w:val="24"/>
              </w:rPr>
              <w:t xml:space="preserve">2 years old </w:t>
            </w:r>
          </w:p>
        </w:tc>
        <w:tc>
          <w:tcPr>
            <w:tcW w:w="2495" w:type="dxa"/>
          </w:tcPr>
          <w:p w14:paraId="683C2C0F" w14:textId="37B0C032" w:rsidR="00545A6F" w:rsidRPr="0007132B" w:rsidRDefault="00545A6F" w:rsidP="00245EDD">
            <w:pPr>
              <w:pStyle w:val="ListParagraph"/>
              <w:ind w:left="0"/>
              <w:jc w:val="center"/>
              <w:rPr>
                <w:sz w:val="24"/>
                <w:szCs w:val="24"/>
              </w:rPr>
            </w:pPr>
            <w:r w:rsidRPr="0007132B">
              <w:rPr>
                <w:sz w:val="24"/>
                <w:szCs w:val="24"/>
              </w:rPr>
              <w:t>1</w:t>
            </w:r>
          </w:p>
        </w:tc>
        <w:tc>
          <w:tcPr>
            <w:tcW w:w="2495" w:type="dxa"/>
          </w:tcPr>
          <w:p w14:paraId="67732C24" w14:textId="7D717C72" w:rsidR="00545A6F" w:rsidRPr="0007132B" w:rsidRDefault="00545A6F" w:rsidP="00245EDD">
            <w:pPr>
              <w:pStyle w:val="ListParagraph"/>
              <w:ind w:left="0"/>
              <w:jc w:val="center"/>
              <w:rPr>
                <w:sz w:val="24"/>
                <w:szCs w:val="24"/>
              </w:rPr>
            </w:pPr>
            <w:r w:rsidRPr="0007132B">
              <w:rPr>
                <w:sz w:val="24"/>
                <w:szCs w:val="24"/>
              </w:rPr>
              <w:t>7</w:t>
            </w:r>
          </w:p>
        </w:tc>
        <w:tc>
          <w:tcPr>
            <w:tcW w:w="2495" w:type="dxa"/>
          </w:tcPr>
          <w:p w14:paraId="48714D93" w14:textId="0DA4D8E9" w:rsidR="00545A6F" w:rsidRPr="0007132B" w:rsidRDefault="00545A6F" w:rsidP="00245EDD">
            <w:pPr>
              <w:pStyle w:val="ListParagraph"/>
              <w:ind w:left="0"/>
              <w:jc w:val="center"/>
              <w:rPr>
                <w:sz w:val="24"/>
                <w:szCs w:val="24"/>
              </w:rPr>
            </w:pPr>
            <w:r w:rsidRPr="0007132B">
              <w:rPr>
                <w:sz w:val="24"/>
                <w:szCs w:val="24"/>
              </w:rPr>
              <w:t>14</w:t>
            </w:r>
          </w:p>
        </w:tc>
      </w:tr>
      <w:tr w:rsidR="00545A6F" w:rsidRPr="0007132B" w14:paraId="56069FA7" w14:textId="77777777" w:rsidTr="00545A6F">
        <w:tc>
          <w:tcPr>
            <w:tcW w:w="2495" w:type="dxa"/>
          </w:tcPr>
          <w:p w14:paraId="1E0D4D2A" w14:textId="3272253B" w:rsidR="00545A6F" w:rsidRPr="0007132B" w:rsidRDefault="00545A6F" w:rsidP="00545A6F">
            <w:pPr>
              <w:pStyle w:val="ListParagraph"/>
              <w:ind w:left="0"/>
              <w:rPr>
                <w:sz w:val="24"/>
                <w:szCs w:val="24"/>
              </w:rPr>
            </w:pPr>
            <w:r w:rsidRPr="0007132B">
              <w:rPr>
                <w:sz w:val="24"/>
                <w:szCs w:val="24"/>
              </w:rPr>
              <w:t xml:space="preserve">3 years old </w:t>
            </w:r>
          </w:p>
        </w:tc>
        <w:tc>
          <w:tcPr>
            <w:tcW w:w="2495" w:type="dxa"/>
          </w:tcPr>
          <w:p w14:paraId="7F55FCAD" w14:textId="12CA1E3A" w:rsidR="00545A6F" w:rsidRPr="0007132B" w:rsidRDefault="00545A6F" w:rsidP="00245EDD">
            <w:pPr>
              <w:pStyle w:val="ListParagraph"/>
              <w:ind w:left="0"/>
              <w:jc w:val="center"/>
              <w:rPr>
                <w:sz w:val="24"/>
                <w:szCs w:val="24"/>
              </w:rPr>
            </w:pPr>
            <w:r w:rsidRPr="0007132B">
              <w:rPr>
                <w:sz w:val="24"/>
                <w:szCs w:val="24"/>
              </w:rPr>
              <w:t>1</w:t>
            </w:r>
          </w:p>
        </w:tc>
        <w:tc>
          <w:tcPr>
            <w:tcW w:w="2495" w:type="dxa"/>
          </w:tcPr>
          <w:p w14:paraId="20CB706F" w14:textId="05C02238" w:rsidR="00545A6F" w:rsidRPr="0007132B" w:rsidRDefault="00545A6F" w:rsidP="00245EDD">
            <w:pPr>
              <w:pStyle w:val="ListParagraph"/>
              <w:ind w:left="0"/>
              <w:jc w:val="center"/>
              <w:rPr>
                <w:sz w:val="24"/>
                <w:szCs w:val="24"/>
              </w:rPr>
            </w:pPr>
            <w:r w:rsidRPr="0007132B">
              <w:rPr>
                <w:sz w:val="24"/>
                <w:szCs w:val="24"/>
              </w:rPr>
              <w:t>12</w:t>
            </w:r>
          </w:p>
        </w:tc>
        <w:tc>
          <w:tcPr>
            <w:tcW w:w="2495" w:type="dxa"/>
          </w:tcPr>
          <w:p w14:paraId="37A52845" w14:textId="0822141A" w:rsidR="00545A6F" w:rsidRPr="0007132B" w:rsidRDefault="00545A6F" w:rsidP="00245EDD">
            <w:pPr>
              <w:pStyle w:val="ListParagraph"/>
              <w:ind w:left="0"/>
              <w:jc w:val="center"/>
              <w:rPr>
                <w:sz w:val="24"/>
                <w:szCs w:val="24"/>
              </w:rPr>
            </w:pPr>
            <w:r w:rsidRPr="0007132B">
              <w:rPr>
                <w:sz w:val="24"/>
                <w:szCs w:val="24"/>
              </w:rPr>
              <w:t>24</w:t>
            </w:r>
          </w:p>
        </w:tc>
      </w:tr>
      <w:tr w:rsidR="00545A6F" w:rsidRPr="0007132B" w14:paraId="38717051" w14:textId="77777777" w:rsidTr="00545A6F">
        <w:tc>
          <w:tcPr>
            <w:tcW w:w="2495" w:type="dxa"/>
          </w:tcPr>
          <w:p w14:paraId="5727B989" w14:textId="600B1D1A" w:rsidR="00545A6F" w:rsidRPr="0007132B" w:rsidRDefault="00545A6F" w:rsidP="00545A6F">
            <w:pPr>
              <w:pStyle w:val="ListParagraph"/>
              <w:ind w:left="0"/>
              <w:rPr>
                <w:sz w:val="24"/>
                <w:szCs w:val="24"/>
              </w:rPr>
            </w:pPr>
            <w:r w:rsidRPr="0007132B">
              <w:rPr>
                <w:sz w:val="24"/>
                <w:szCs w:val="24"/>
              </w:rPr>
              <w:t xml:space="preserve">4 years old </w:t>
            </w:r>
          </w:p>
        </w:tc>
        <w:tc>
          <w:tcPr>
            <w:tcW w:w="2495" w:type="dxa"/>
          </w:tcPr>
          <w:p w14:paraId="2A059DE1" w14:textId="6EF6454C" w:rsidR="00545A6F" w:rsidRPr="0007132B" w:rsidRDefault="00545A6F" w:rsidP="00245EDD">
            <w:pPr>
              <w:pStyle w:val="ListParagraph"/>
              <w:ind w:left="0"/>
              <w:jc w:val="center"/>
              <w:rPr>
                <w:sz w:val="24"/>
                <w:szCs w:val="24"/>
              </w:rPr>
            </w:pPr>
            <w:r w:rsidRPr="0007132B">
              <w:rPr>
                <w:sz w:val="24"/>
                <w:szCs w:val="24"/>
              </w:rPr>
              <w:t>1</w:t>
            </w:r>
          </w:p>
        </w:tc>
        <w:tc>
          <w:tcPr>
            <w:tcW w:w="2495" w:type="dxa"/>
          </w:tcPr>
          <w:p w14:paraId="348683CD" w14:textId="36ED7B1D" w:rsidR="00545A6F" w:rsidRPr="0007132B" w:rsidRDefault="00545A6F" w:rsidP="00245EDD">
            <w:pPr>
              <w:pStyle w:val="ListParagraph"/>
              <w:ind w:left="0"/>
              <w:jc w:val="center"/>
              <w:rPr>
                <w:sz w:val="24"/>
                <w:szCs w:val="24"/>
              </w:rPr>
            </w:pPr>
            <w:r w:rsidRPr="0007132B">
              <w:rPr>
                <w:sz w:val="24"/>
                <w:szCs w:val="24"/>
              </w:rPr>
              <w:t>15</w:t>
            </w:r>
          </w:p>
        </w:tc>
        <w:tc>
          <w:tcPr>
            <w:tcW w:w="2495" w:type="dxa"/>
          </w:tcPr>
          <w:p w14:paraId="277B18C1" w14:textId="1E69D86D" w:rsidR="00545A6F" w:rsidRPr="0007132B" w:rsidRDefault="00545A6F" w:rsidP="00245EDD">
            <w:pPr>
              <w:pStyle w:val="ListParagraph"/>
              <w:ind w:left="0"/>
              <w:jc w:val="center"/>
              <w:rPr>
                <w:sz w:val="24"/>
                <w:szCs w:val="24"/>
              </w:rPr>
            </w:pPr>
            <w:r w:rsidRPr="0007132B">
              <w:rPr>
                <w:sz w:val="24"/>
                <w:szCs w:val="24"/>
              </w:rPr>
              <w:t>30</w:t>
            </w:r>
          </w:p>
        </w:tc>
      </w:tr>
      <w:tr w:rsidR="00545A6F" w:rsidRPr="0007132B" w14:paraId="7C5798D0" w14:textId="77777777" w:rsidTr="00545A6F">
        <w:tc>
          <w:tcPr>
            <w:tcW w:w="2495" w:type="dxa"/>
          </w:tcPr>
          <w:p w14:paraId="72EEA2D9" w14:textId="25685207" w:rsidR="00545A6F" w:rsidRPr="0007132B" w:rsidRDefault="00545A6F" w:rsidP="00545A6F">
            <w:pPr>
              <w:pStyle w:val="ListParagraph"/>
              <w:ind w:left="0"/>
              <w:rPr>
                <w:sz w:val="24"/>
                <w:szCs w:val="24"/>
              </w:rPr>
            </w:pPr>
            <w:r w:rsidRPr="0007132B">
              <w:rPr>
                <w:sz w:val="24"/>
                <w:szCs w:val="24"/>
              </w:rPr>
              <w:t xml:space="preserve">School-age </w:t>
            </w:r>
          </w:p>
        </w:tc>
        <w:tc>
          <w:tcPr>
            <w:tcW w:w="2495" w:type="dxa"/>
          </w:tcPr>
          <w:p w14:paraId="47EA4D5A" w14:textId="78CD7795" w:rsidR="00545A6F" w:rsidRPr="0007132B" w:rsidRDefault="00545A6F" w:rsidP="00245EDD">
            <w:pPr>
              <w:pStyle w:val="ListParagraph"/>
              <w:ind w:left="0"/>
              <w:jc w:val="center"/>
              <w:rPr>
                <w:sz w:val="24"/>
                <w:szCs w:val="24"/>
              </w:rPr>
            </w:pPr>
            <w:r w:rsidRPr="0007132B">
              <w:rPr>
                <w:sz w:val="24"/>
                <w:szCs w:val="24"/>
              </w:rPr>
              <w:t>1</w:t>
            </w:r>
          </w:p>
        </w:tc>
        <w:tc>
          <w:tcPr>
            <w:tcW w:w="2495" w:type="dxa"/>
          </w:tcPr>
          <w:p w14:paraId="02A64C8B" w14:textId="4F98C6ED" w:rsidR="00545A6F" w:rsidRPr="0007132B" w:rsidRDefault="00545A6F" w:rsidP="00245EDD">
            <w:pPr>
              <w:pStyle w:val="ListParagraph"/>
              <w:ind w:left="0"/>
              <w:jc w:val="center"/>
              <w:rPr>
                <w:sz w:val="24"/>
                <w:szCs w:val="24"/>
              </w:rPr>
            </w:pPr>
            <w:r w:rsidRPr="0007132B">
              <w:rPr>
                <w:sz w:val="24"/>
                <w:szCs w:val="24"/>
              </w:rPr>
              <w:t>20</w:t>
            </w:r>
          </w:p>
        </w:tc>
        <w:tc>
          <w:tcPr>
            <w:tcW w:w="2495" w:type="dxa"/>
          </w:tcPr>
          <w:p w14:paraId="40D3119D" w14:textId="5DA0A32A" w:rsidR="00545A6F" w:rsidRPr="0007132B" w:rsidRDefault="00545A6F" w:rsidP="00245EDD">
            <w:pPr>
              <w:pStyle w:val="ListParagraph"/>
              <w:ind w:left="0"/>
              <w:jc w:val="center"/>
              <w:rPr>
                <w:sz w:val="24"/>
                <w:szCs w:val="24"/>
              </w:rPr>
            </w:pPr>
            <w:r w:rsidRPr="0007132B">
              <w:rPr>
                <w:sz w:val="24"/>
                <w:szCs w:val="24"/>
              </w:rPr>
              <w:t>40</w:t>
            </w:r>
          </w:p>
        </w:tc>
      </w:tr>
    </w:tbl>
    <w:p w14:paraId="39B9E6B6" w14:textId="77777777" w:rsidR="00545A6F" w:rsidRPr="0007132B" w:rsidRDefault="00545A6F" w:rsidP="00245EDD">
      <w:pPr>
        <w:pStyle w:val="ListParagraph"/>
        <w:ind w:left="1440"/>
        <w:rPr>
          <w:sz w:val="24"/>
          <w:szCs w:val="24"/>
        </w:rPr>
      </w:pPr>
    </w:p>
    <w:p w14:paraId="3AEBC0A5" w14:textId="014A3DAE" w:rsidR="00A823AF" w:rsidRPr="0007132B" w:rsidRDefault="00A823AF" w:rsidP="00245EDD">
      <w:pPr>
        <w:pStyle w:val="ListParagraph"/>
        <w:numPr>
          <w:ilvl w:val="1"/>
          <w:numId w:val="45"/>
        </w:numPr>
        <w:rPr>
          <w:sz w:val="24"/>
          <w:szCs w:val="24"/>
        </w:rPr>
      </w:pPr>
      <w:r w:rsidRPr="0007132B">
        <w:rPr>
          <w:sz w:val="24"/>
          <w:szCs w:val="24"/>
        </w:rPr>
        <w:t xml:space="preserve">If a center has mixed age groups the ratios are different, see Interpretation Manual </w:t>
      </w:r>
    </w:p>
    <w:p w14:paraId="6BF11D4F" w14:textId="3EAE8264" w:rsidR="00545A6F" w:rsidRDefault="00FC0112" w:rsidP="00245EDD">
      <w:pPr>
        <w:pStyle w:val="ListParagraph"/>
        <w:numPr>
          <w:ilvl w:val="1"/>
          <w:numId w:val="45"/>
        </w:numPr>
        <w:rPr>
          <w:sz w:val="24"/>
          <w:szCs w:val="24"/>
        </w:rPr>
      </w:pPr>
      <w:r w:rsidRPr="0007132B">
        <w:rPr>
          <w:sz w:val="24"/>
          <w:szCs w:val="24"/>
        </w:rPr>
        <w:t xml:space="preserve">Caregivers maintain </w:t>
      </w:r>
      <w:r w:rsidRPr="00245EDD">
        <w:rPr>
          <w:b/>
          <w:sz w:val="24"/>
          <w:szCs w:val="24"/>
        </w:rPr>
        <w:t>active supervision</w:t>
      </w:r>
      <w:r w:rsidRPr="0007132B">
        <w:rPr>
          <w:sz w:val="24"/>
          <w:szCs w:val="24"/>
        </w:rPr>
        <w:t xml:space="preserve"> of each child at all times </w:t>
      </w:r>
    </w:p>
    <w:p w14:paraId="0E4BEA83" w14:textId="77777777" w:rsidR="009E4CB8" w:rsidRPr="00C74A96" w:rsidRDefault="009E4CB8" w:rsidP="009E4CB8">
      <w:pPr>
        <w:pStyle w:val="ListParagraph"/>
        <w:numPr>
          <w:ilvl w:val="2"/>
          <w:numId w:val="45"/>
        </w:numPr>
        <w:rPr>
          <w:sz w:val="24"/>
          <w:szCs w:val="24"/>
        </w:rPr>
      </w:pPr>
      <w:r w:rsidRPr="00C74A96">
        <w:rPr>
          <w:sz w:val="24"/>
          <w:szCs w:val="24"/>
        </w:rPr>
        <w:t>Set Up the Environment- so staff can supervise and be accessible to children at all times</w:t>
      </w:r>
    </w:p>
    <w:p w14:paraId="117061EF" w14:textId="77777777" w:rsidR="009E4CB8" w:rsidRPr="00C74A96" w:rsidRDefault="009E4CB8" w:rsidP="009E4CB8">
      <w:pPr>
        <w:pStyle w:val="ListParagraph"/>
        <w:numPr>
          <w:ilvl w:val="2"/>
          <w:numId w:val="45"/>
        </w:numPr>
        <w:rPr>
          <w:sz w:val="24"/>
          <w:szCs w:val="24"/>
        </w:rPr>
      </w:pPr>
      <w:r w:rsidRPr="00C74A96">
        <w:rPr>
          <w:sz w:val="24"/>
          <w:szCs w:val="24"/>
        </w:rPr>
        <w:t xml:space="preserve">Position Staff- If there is more than one staff member in a space, position yourselves so that you can observe and see children at all times </w:t>
      </w:r>
    </w:p>
    <w:p w14:paraId="1F69C619" w14:textId="77777777" w:rsidR="009E4CB8" w:rsidRPr="00C74A96" w:rsidRDefault="009E4CB8" w:rsidP="009E4CB8">
      <w:pPr>
        <w:pStyle w:val="ListParagraph"/>
        <w:numPr>
          <w:ilvl w:val="2"/>
          <w:numId w:val="45"/>
        </w:numPr>
        <w:rPr>
          <w:sz w:val="24"/>
          <w:szCs w:val="24"/>
        </w:rPr>
      </w:pPr>
      <w:r w:rsidRPr="00C74A96">
        <w:rPr>
          <w:sz w:val="24"/>
          <w:szCs w:val="24"/>
        </w:rPr>
        <w:t xml:space="preserve">Scan and Count- staff always know how many children are in their care and what they are doing </w:t>
      </w:r>
    </w:p>
    <w:p w14:paraId="37E1705E" w14:textId="77777777" w:rsidR="009E4CB8" w:rsidRPr="00C74A96" w:rsidRDefault="009E4CB8" w:rsidP="009E4CB8">
      <w:pPr>
        <w:pStyle w:val="ListParagraph"/>
        <w:numPr>
          <w:ilvl w:val="2"/>
          <w:numId w:val="45"/>
        </w:numPr>
        <w:rPr>
          <w:sz w:val="24"/>
          <w:szCs w:val="24"/>
        </w:rPr>
      </w:pPr>
      <w:r w:rsidRPr="00C74A96">
        <w:rPr>
          <w:sz w:val="24"/>
          <w:szCs w:val="24"/>
        </w:rPr>
        <w:t xml:space="preserve">Listen- listen for specific sounds or the absence of them that could indicate a potential danger </w:t>
      </w:r>
    </w:p>
    <w:p w14:paraId="5EA0A455" w14:textId="77777777" w:rsidR="009E4CB8" w:rsidRDefault="009E4CB8" w:rsidP="009E4CB8">
      <w:pPr>
        <w:pStyle w:val="ListParagraph"/>
        <w:numPr>
          <w:ilvl w:val="2"/>
          <w:numId w:val="45"/>
        </w:numPr>
        <w:rPr>
          <w:sz w:val="24"/>
          <w:szCs w:val="24"/>
        </w:rPr>
      </w:pPr>
      <w:r w:rsidRPr="00C74A96">
        <w:rPr>
          <w:sz w:val="24"/>
          <w:szCs w:val="24"/>
        </w:rPr>
        <w:t>Anticipate Children’s Behavior- staff</w:t>
      </w:r>
      <w:r>
        <w:rPr>
          <w:sz w:val="24"/>
          <w:szCs w:val="24"/>
        </w:rPr>
        <w:t xml:space="preserve"> use what they know about their children to anticipate potential challenges </w:t>
      </w:r>
    </w:p>
    <w:p w14:paraId="53CD3715" w14:textId="77777777" w:rsidR="009E4CB8" w:rsidRPr="009B7284" w:rsidRDefault="009E4CB8" w:rsidP="009E4CB8">
      <w:pPr>
        <w:pStyle w:val="ListParagraph"/>
        <w:numPr>
          <w:ilvl w:val="2"/>
          <w:numId w:val="45"/>
        </w:numPr>
        <w:rPr>
          <w:sz w:val="24"/>
          <w:szCs w:val="24"/>
        </w:rPr>
      </w:pPr>
      <w:r>
        <w:rPr>
          <w:sz w:val="24"/>
          <w:szCs w:val="24"/>
        </w:rPr>
        <w:t xml:space="preserve">Engage and Reflect- staff work together to assist in the care of children </w:t>
      </w:r>
    </w:p>
    <w:p w14:paraId="47CD02E8" w14:textId="432BC6FD" w:rsidR="00FC0112" w:rsidRPr="0007132B" w:rsidRDefault="00FC0112" w:rsidP="00245EDD">
      <w:pPr>
        <w:pStyle w:val="ListParagraph"/>
        <w:numPr>
          <w:ilvl w:val="0"/>
          <w:numId w:val="45"/>
        </w:numPr>
        <w:rPr>
          <w:sz w:val="24"/>
          <w:szCs w:val="24"/>
        </w:rPr>
      </w:pPr>
      <w:r w:rsidRPr="0007132B">
        <w:rPr>
          <w:sz w:val="24"/>
          <w:szCs w:val="24"/>
        </w:rPr>
        <w:t xml:space="preserve">Child Guidance and Interaction </w:t>
      </w:r>
    </w:p>
    <w:p w14:paraId="1EF54A30" w14:textId="5BAFF1B4" w:rsidR="00FC0112" w:rsidRPr="0007132B" w:rsidRDefault="00FC0112" w:rsidP="00245EDD">
      <w:pPr>
        <w:pStyle w:val="ListParagraph"/>
        <w:numPr>
          <w:ilvl w:val="1"/>
          <w:numId w:val="45"/>
        </w:numPr>
        <w:rPr>
          <w:sz w:val="24"/>
          <w:szCs w:val="24"/>
        </w:rPr>
      </w:pPr>
      <w:r w:rsidRPr="0007132B">
        <w:rPr>
          <w:sz w:val="24"/>
          <w:szCs w:val="24"/>
        </w:rPr>
        <w:t>Provider shall ensure that no child is subjected to physical, emotional, or sexual abuse while in care</w:t>
      </w:r>
    </w:p>
    <w:p w14:paraId="25917C1B" w14:textId="03E3CD24" w:rsidR="00FC0112" w:rsidRPr="0007132B" w:rsidRDefault="00FC0112" w:rsidP="00245EDD">
      <w:pPr>
        <w:pStyle w:val="ListParagraph"/>
        <w:numPr>
          <w:ilvl w:val="1"/>
          <w:numId w:val="45"/>
        </w:numPr>
        <w:rPr>
          <w:sz w:val="24"/>
          <w:szCs w:val="24"/>
        </w:rPr>
      </w:pPr>
      <w:r w:rsidRPr="0007132B">
        <w:rPr>
          <w:sz w:val="24"/>
          <w:szCs w:val="24"/>
        </w:rPr>
        <w:t>Any person who witnesses or suspects that a chi</w:t>
      </w:r>
      <w:r w:rsidR="00E028D8">
        <w:rPr>
          <w:sz w:val="24"/>
          <w:szCs w:val="24"/>
        </w:rPr>
        <w:t xml:space="preserve">ld has been subjected to abuse, </w:t>
      </w:r>
      <w:r w:rsidRPr="0007132B">
        <w:rPr>
          <w:sz w:val="24"/>
          <w:szCs w:val="24"/>
        </w:rPr>
        <w:t xml:space="preserve">neglect, or exploitation shall immediately notify Child Protective Services or law enforcement </w:t>
      </w:r>
    </w:p>
    <w:p w14:paraId="07D862EE" w14:textId="6316987A" w:rsidR="00FC0112" w:rsidRPr="0007132B" w:rsidRDefault="00FC0112" w:rsidP="00245EDD">
      <w:pPr>
        <w:pStyle w:val="ListParagraph"/>
        <w:numPr>
          <w:ilvl w:val="1"/>
          <w:numId w:val="45"/>
        </w:numPr>
        <w:rPr>
          <w:sz w:val="24"/>
          <w:szCs w:val="24"/>
        </w:rPr>
      </w:pPr>
      <w:r w:rsidRPr="0007132B">
        <w:rPr>
          <w:sz w:val="24"/>
          <w:szCs w:val="24"/>
        </w:rPr>
        <w:t xml:space="preserve">Inform parents, children and those who interact with the children of the center’s behavioral expectations and how any misbehavior will be handled </w:t>
      </w:r>
    </w:p>
    <w:p w14:paraId="74E46240" w14:textId="1CCC7676" w:rsidR="00FC0112" w:rsidRPr="0007132B" w:rsidRDefault="00FC0112" w:rsidP="00245EDD">
      <w:pPr>
        <w:pStyle w:val="ListParagraph"/>
        <w:numPr>
          <w:ilvl w:val="1"/>
          <w:numId w:val="45"/>
        </w:numPr>
        <w:rPr>
          <w:sz w:val="24"/>
          <w:szCs w:val="24"/>
        </w:rPr>
      </w:pPr>
      <w:r w:rsidRPr="0007132B">
        <w:rPr>
          <w:sz w:val="24"/>
          <w:szCs w:val="24"/>
        </w:rPr>
        <w:t xml:space="preserve">Individuals who interact with the children shall guide children’s behavior by using positive reinforcement, redirection and by setting clear limits that promote children’s ability to become self-disciplined </w:t>
      </w:r>
    </w:p>
    <w:p w14:paraId="71A9DE92" w14:textId="7B0E479A" w:rsidR="00FC0112" w:rsidRPr="0007132B" w:rsidRDefault="00FC0112" w:rsidP="00245EDD">
      <w:pPr>
        <w:pStyle w:val="ListParagraph"/>
        <w:numPr>
          <w:ilvl w:val="1"/>
          <w:numId w:val="45"/>
        </w:numPr>
        <w:rPr>
          <w:sz w:val="24"/>
          <w:szCs w:val="24"/>
        </w:rPr>
      </w:pPr>
      <w:r w:rsidRPr="0007132B">
        <w:rPr>
          <w:sz w:val="24"/>
          <w:szCs w:val="24"/>
        </w:rPr>
        <w:lastRenderedPageBreak/>
        <w:t xml:space="preserve">Caregivers shall use gentle, passive restraint with children only when it is needed to stop children from injuring themselves or others, or from destroying property </w:t>
      </w:r>
    </w:p>
    <w:p w14:paraId="6DDDD182" w14:textId="6AF71FF2" w:rsidR="00FC0112" w:rsidRPr="0007132B" w:rsidRDefault="00FC0112" w:rsidP="00245EDD">
      <w:pPr>
        <w:pStyle w:val="ListParagraph"/>
        <w:numPr>
          <w:ilvl w:val="1"/>
          <w:numId w:val="45"/>
        </w:numPr>
        <w:rPr>
          <w:sz w:val="24"/>
          <w:szCs w:val="24"/>
        </w:rPr>
      </w:pPr>
      <w:r w:rsidRPr="0007132B">
        <w:rPr>
          <w:sz w:val="24"/>
          <w:szCs w:val="24"/>
        </w:rPr>
        <w:t xml:space="preserve">Interactions with the children shall not include: restraining a child’s movement by binding, tying, or any other form of restraint that exceeds gentle, passive restraint </w:t>
      </w:r>
    </w:p>
    <w:p w14:paraId="12D30AC2" w14:textId="45508207" w:rsidR="00545A6F" w:rsidRPr="0007132B" w:rsidRDefault="00545A6F" w:rsidP="00245EDD">
      <w:pPr>
        <w:pStyle w:val="ListParagraph"/>
        <w:numPr>
          <w:ilvl w:val="0"/>
          <w:numId w:val="45"/>
        </w:numPr>
        <w:rPr>
          <w:sz w:val="24"/>
          <w:szCs w:val="24"/>
        </w:rPr>
      </w:pPr>
      <w:r w:rsidRPr="0007132B">
        <w:rPr>
          <w:sz w:val="24"/>
          <w:szCs w:val="24"/>
        </w:rPr>
        <w:t xml:space="preserve">Child Safety and Injury Prevention </w:t>
      </w:r>
    </w:p>
    <w:p w14:paraId="29FACB72" w14:textId="45E4DA3E" w:rsidR="00FC0112" w:rsidRPr="0007132B" w:rsidRDefault="002D5CFD" w:rsidP="00245EDD">
      <w:pPr>
        <w:pStyle w:val="ListParagraph"/>
        <w:numPr>
          <w:ilvl w:val="1"/>
          <w:numId w:val="45"/>
        </w:numPr>
        <w:rPr>
          <w:sz w:val="24"/>
          <w:szCs w:val="24"/>
        </w:rPr>
      </w:pPr>
      <w:r w:rsidRPr="0007132B">
        <w:rPr>
          <w:sz w:val="24"/>
          <w:szCs w:val="24"/>
        </w:rPr>
        <w:t>All harmful objects and hazards are inaccessible to children; to view a list see the Child Care Center Rule Interpretation Manual, section 13</w:t>
      </w:r>
    </w:p>
    <w:p w14:paraId="0EB63C3A" w14:textId="3F3C9133" w:rsidR="0004545F" w:rsidRPr="0007132B" w:rsidRDefault="0004545F" w:rsidP="00245EDD">
      <w:pPr>
        <w:pStyle w:val="ListParagraph"/>
        <w:numPr>
          <w:ilvl w:val="1"/>
          <w:numId w:val="45"/>
        </w:numPr>
        <w:rPr>
          <w:sz w:val="24"/>
          <w:szCs w:val="24"/>
        </w:rPr>
      </w:pPr>
      <w:r w:rsidRPr="0007132B">
        <w:rPr>
          <w:sz w:val="24"/>
          <w:szCs w:val="24"/>
        </w:rPr>
        <w:t>Objects and other items that are brought into the center (backpacks, things in pockets, etc.) may also be hazardous</w:t>
      </w:r>
    </w:p>
    <w:p w14:paraId="4A45D3D2" w14:textId="44CD08B0" w:rsidR="00AF4961" w:rsidRPr="0007132B" w:rsidRDefault="00AF4961" w:rsidP="00245EDD">
      <w:pPr>
        <w:pStyle w:val="ListParagraph"/>
        <w:numPr>
          <w:ilvl w:val="1"/>
          <w:numId w:val="45"/>
        </w:numPr>
        <w:rPr>
          <w:sz w:val="24"/>
          <w:szCs w:val="24"/>
        </w:rPr>
      </w:pPr>
      <w:r w:rsidRPr="0007132B">
        <w:rPr>
          <w:sz w:val="24"/>
          <w:szCs w:val="24"/>
        </w:rPr>
        <w:t>Items with small parts or that fit through a paper towel tube are too small for children under the age of 2</w:t>
      </w:r>
    </w:p>
    <w:p w14:paraId="58CBFB80" w14:textId="76A81A03" w:rsidR="00FC0112" w:rsidRPr="0007132B" w:rsidRDefault="00FC0112" w:rsidP="00245EDD">
      <w:pPr>
        <w:pStyle w:val="ListParagraph"/>
        <w:numPr>
          <w:ilvl w:val="0"/>
          <w:numId w:val="45"/>
        </w:numPr>
        <w:rPr>
          <w:sz w:val="24"/>
          <w:szCs w:val="24"/>
        </w:rPr>
      </w:pPr>
      <w:r w:rsidRPr="0007132B">
        <w:rPr>
          <w:sz w:val="24"/>
          <w:szCs w:val="24"/>
        </w:rPr>
        <w:t xml:space="preserve">Emergency Preparedness and Response </w:t>
      </w:r>
    </w:p>
    <w:p w14:paraId="373BBE2A" w14:textId="4DA0EB14" w:rsidR="002D5CFD" w:rsidRPr="0007132B" w:rsidRDefault="00AB177B" w:rsidP="00245EDD">
      <w:pPr>
        <w:pStyle w:val="ListParagraph"/>
        <w:numPr>
          <w:ilvl w:val="1"/>
          <w:numId w:val="45"/>
        </w:numPr>
        <w:rPr>
          <w:sz w:val="24"/>
          <w:szCs w:val="24"/>
        </w:rPr>
      </w:pPr>
      <w:r w:rsidRPr="0007132B">
        <w:rPr>
          <w:sz w:val="24"/>
          <w:szCs w:val="24"/>
        </w:rPr>
        <w:t>Keep f</w:t>
      </w:r>
      <w:r w:rsidR="008A4FCF" w:rsidRPr="0007132B">
        <w:rPr>
          <w:sz w:val="24"/>
          <w:szCs w:val="24"/>
        </w:rPr>
        <w:t xml:space="preserve">irst-aid supplies </w:t>
      </w:r>
      <w:r w:rsidRPr="0007132B">
        <w:rPr>
          <w:sz w:val="24"/>
          <w:szCs w:val="24"/>
        </w:rPr>
        <w:t>in center, including at least antiseptic, bandages and tweezers</w:t>
      </w:r>
    </w:p>
    <w:p w14:paraId="7A054B34" w14:textId="77777777" w:rsidR="00AB177B" w:rsidRPr="0007132B" w:rsidRDefault="00AB177B" w:rsidP="00245EDD">
      <w:pPr>
        <w:pStyle w:val="ListParagraph"/>
        <w:numPr>
          <w:ilvl w:val="1"/>
          <w:numId w:val="45"/>
        </w:numPr>
        <w:rPr>
          <w:sz w:val="24"/>
          <w:szCs w:val="24"/>
        </w:rPr>
      </w:pPr>
      <w:r w:rsidRPr="00245EDD">
        <w:rPr>
          <w:b/>
          <w:sz w:val="24"/>
          <w:szCs w:val="24"/>
        </w:rPr>
        <w:t>Fire drills</w:t>
      </w:r>
      <w:r w:rsidRPr="0007132B">
        <w:rPr>
          <w:sz w:val="24"/>
          <w:szCs w:val="24"/>
        </w:rPr>
        <w:t xml:space="preserve"> are conducted monthly and </w:t>
      </w:r>
      <w:r w:rsidRPr="00245EDD">
        <w:rPr>
          <w:b/>
          <w:sz w:val="24"/>
          <w:szCs w:val="24"/>
        </w:rPr>
        <w:t>disaster drills</w:t>
      </w:r>
      <w:r w:rsidRPr="0007132B">
        <w:rPr>
          <w:sz w:val="24"/>
          <w:szCs w:val="24"/>
        </w:rPr>
        <w:t xml:space="preserve"> at least once every 6 months </w:t>
      </w:r>
    </w:p>
    <w:p w14:paraId="20E7CE74" w14:textId="77777777" w:rsidR="00AB177B" w:rsidRPr="0007132B" w:rsidRDefault="00AB177B" w:rsidP="00245EDD">
      <w:pPr>
        <w:pStyle w:val="ListParagraph"/>
        <w:numPr>
          <w:ilvl w:val="1"/>
          <w:numId w:val="45"/>
        </w:numPr>
        <w:rPr>
          <w:sz w:val="24"/>
          <w:szCs w:val="24"/>
        </w:rPr>
      </w:pPr>
      <w:r w:rsidRPr="0007132B">
        <w:rPr>
          <w:sz w:val="24"/>
          <w:szCs w:val="24"/>
        </w:rPr>
        <w:t xml:space="preserve">Health and safety plan are located in the center and followed in an emergency or disaster </w:t>
      </w:r>
    </w:p>
    <w:p w14:paraId="0A7535E3" w14:textId="4C63DF0B" w:rsidR="00AB177B" w:rsidRPr="0007132B" w:rsidRDefault="00AB177B" w:rsidP="00245EDD">
      <w:pPr>
        <w:pStyle w:val="ListParagraph"/>
        <w:numPr>
          <w:ilvl w:val="1"/>
          <w:numId w:val="45"/>
        </w:numPr>
        <w:rPr>
          <w:sz w:val="24"/>
          <w:szCs w:val="24"/>
        </w:rPr>
      </w:pPr>
      <w:r w:rsidRPr="0007132B">
        <w:rPr>
          <w:sz w:val="24"/>
          <w:szCs w:val="24"/>
        </w:rPr>
        <w:t xml:space="preserve">Parents will receive a written report of every incident, accident, or injury involving the child  </w:t>
      </w:r>
    </w:p>
    <w:p w14:paraId="7795571C" w14:textId="30B0B6E0" w:rsidR="002D5CFD" w:rsidRPr="0007132B" w:rsidRDefault="00AB177B" w:rsidP="00245EDD">
      <w:pPr>
        <w:pStyle w:val="ListParagraph"/>
        <w:numPr>
          <w:ilvl w:val="0"/>
          <w:numId w:val="45"/>
        </w:numPr>
        <w:rPr>
          <w:sz w:val="24"/>
          <w:szCs w:val="24"/>
        </w:rPr>
      </w:pPr>
      <w:r w:rsidRPr="0007132B">
        <w:rPr>
          <w:sz w:val="24"/>
          <w:szCs w:val="24"/>
        </w:rPr>
        <w:t xml:space="preserve">Health and Infection Control </w:t>
      </w:r>
    </w:p>
    <w:p w14:paraId="5BCDED5E" w14:textId="7FD2924F" w:rsidR="00AB177B" w:rsidRPr="0007132B" w:rsidRDefault="00AB177B" w:rsidP="00245EDD">
      <w:pPr>
        <w:pStyle w:val="ListParagraph"/>
        <w:numPr>
          <w:ilvl w:val="1"/>
          <w:numId w:val="45"/>
        </w:numPr>
        <w:rPr>
          <w:sz w:val="24"/>
          <w:szCs w:val="24"/>
        </w:rPr>
      </w:pPr>
      <w:r w:rsidRPr="0007132B">
        <w:rPr>
          <w:sz w:val="24"/>
          <w:szCs w:val="24"/>
        </w:rPr>
        <w:t xml:space="preserve">Keeping the facility clean and sanitary, and washing hands are key factors in preventing and reducing the spread of illness </w:t>
      </w:r>
    </w:p>
    <w:p w14:paraId="181D34BC" w14:textId="75D531B2" w:rsidR="004360AA" w:rsidRPr="0007132B" w:rsidRDefault="004360AA" w:rsidP="00245EDD">
      <w:pPr>
        <w:pStyle w:val="ListParagraph"/>
        <w:numPr>
          <w:ilvl w:val="1"/>
          <w:numId w:val="45"/>
        </w:numPr>
        <w:rPr>
          <w:sz w:val="24"/>
          <w:szCs w:val="24"/>
        </w:rPr>
      </w:pPr>
      <w:r w:rsidRPr="0007132B">
        <w:rPr>
          <w:sz w:val="24"/>
          <w:szCs w:val="24"/>
        </w:rPr>
        <w:t>Toys and materials should be cleaned</w:t>
      </w:r>
      <w:r w:rsidR="009C6574">
        <w:rPr>
          <w:sz w:val="24"/>
          <w:szCs w:val="24"/>
        </w:rPr>
        <w:t xml:space="preserve"> weekly or more often if needed for example</w:t>
      </w:r>
      <w:r w:rsidR="00F935BD">
        <w:rPr>
          <w:sz w:val="24"/>
          <w:szCs w:val="24"/>
        </w:rPr>
        <w:t xml:space="preserve"> if a toy is in a child’s mouth </w:t>
      </w:r>
    </w:p>
    <w:p w14:paraId="337CD635" w14:textId="107AE64C" w:rsidR="004360AA" w:rsidRPr="0007132B" w:rsidRDefault="004360AA" w:rsidP="00245EDD">
      <w:pPr>
        <w:pStyle w:val="ListParagraph"/>
        <w:numPr>
          <w:ilvl w:val="1"/>
          <w:numId w:val="45"/>
        </w:numPr>
        <w:rPr>
          <w:sz w:val="24"/>
          <w:szCs w:val="24"/>
        </w:rPr>
      </w:pPr>
      <w:r w:rsidRPr="0007132B">
        <w:rPr>
          <w:sz w:val="24"/>
          <w:szCs w:val="24"/>
        </w:rPr>
        <w:t xml:space="preserve">Handwashing procedures should be posted and followed </w:t>
      </w:r>
    </w:p>
    <w:p w14:paraId="0E3AF11C" w14:textId="77777777" w:rsidR="00A5018B" w:rsidRPr="003A23EE" w:rsidRDefault="00A5018B" w:rsidP="00245EDD">
      <w:pPr>
        <w:pStyle w:val="ListParagraph"/>
        <w:numPr>
          <w:ilvl w:val="2"/>
          <w:numId w:val="45"/>
        </w:numPr>
        <w:rPr>
          <w:b/>
          <w:sz w:val="24"/>
          <w:szCs w:val="24"/>
        </w:rPr>
      </w:pPr>
      <w:r w:rsidRPr="003A23EE">
        <w:rPr>
          <w:b/>
          <w:sz w:val="24"/>
          <w:szCs w:val="24"/>
        </w:rPr>
        <w:t xml:space="preserve">Handwashing Procedure </w:t>
      </w:r>
    </w:p>
    <w:p w14:paraId="4D8295C8" w14:textId="77777777" w:rsidR="00A5018B" w:rsidRPr="00245EDD" w:rsidRDefault="00A5018B" w:rsidP="00A5018B">
      <w:pPr>
        <w:pStyle w:val="ListParagraph"/>
        <w:numPr>
          <w:ilvl w:val="3"/>
          <w:numId w:val="45"/>
        </w:numPr>
        <w:rPr>
          <w:sz w:val="24"/>
          <w:szCs w:val="24"/>
        </w:rPr>
      </w:pPr>
      <w:r w:rsidRPr="00245EDD">
        <w:rPr>
          <w:sz w:val="24"/>
          <w:szCs w:val="24"/>
        </w:rPr>
        <w:t xml:space="preserve">Use warm water. Run water over hands to remove soil before applying soap. </w:t>
      </w:r>
    </w:p>
    <w:p w14:paraId="454ACAD3" w14:textId="77777777" w:rsidR="00A5018B" w:rsidRPr="00245EDD" w:rsidRDefault="00A5018B" w:rsidP="00A5018B">
      <w:pPr>
        <w:pStyle w:val="ListParagraph"/>
        <w:numPr>
          <w:ilvl w:val="3"/>
          <w:numId w:val="45"/>
        </w:numPr>
        <w:rPr>
          <w:sz w:val="24"/>
          <w:szCs w:val="24"/>
        </w:rPr>
      </w:pPr>
      <w:r w:rsidRPr="00245EDD">
        <w:rPr>
          <w:sz w:val="24"/>
          <w:szCs w:val="24"/>
        </w:rPr>
        <w:t xml:space="preserve">Use liquid soap and rub hands together to create a soapy lather. </w:t>
      </w:r>
    </w:p>
    <w:p w14:paraId="117C99E9" w14:textId="77777777" w:rsidR="00A5018B" w:rsidRPr="00245EDD" w:rsidRDefault="00A5018B" w:rsidP="00A5018B">
      <w:pPr>
        <w:pStyle w:val="ListParagraph"/>
        <w:numPr>
          <w:ilvl w:val="3"/>
          <w:numId w:val="45"/>
        </w:numPr>
        <w:rPr>
          <w:sz w:val="24"/>
          <w:szCs w:val="24"/>
        </w:rPr>
      </w:pPr>
      <w:r w:rsidRPr="00245EDD">
        <w:rPr>
          <w:sz w:val="24"/>
          <w:szCs w:val="24"/>
        </w:rPr>
        <w:t xml:space="preserve">Rub hands for at least 20 seconds including back of hands, between fingers and under fingernails. </w:t>
      </w:r>
    </w:p>
    <w:p w14:paraId="4EB8C87E" w14:textId="6AA988CB" w:rsidR="0011044E" w:rsidRPr="00245EDD" w:rsidRDefault="00A5018B" w:rsidP="00A5018B">
      <w:pPr>
        <w:pStyle w:val="ListParagraph"/>
        <w:numPr>
          <w:ilvl w:val="3"/>
          <w:numId w:val="45"/>
        </w:numPr>
        <w:rPr>
          <w:sz w:val="24"/>
          <w:szCs w:val="24"/>
        </w:rPr>
      </w:pPr>
      <w:r w:rsidRPr="00245EDD">
        <w:rPr>
          <w:sz w:val="24"/>
          <w:szCs w:val="24"/>
        </w:rPr>
        <w:t xml:space="preserve">Rinse hands and dry with a single-use paper or cloth towel. </w:t>
      </w:r>
      <w:r w:rsidR="00C341BF" w:rsidRPr="00245EDD">
        <w:rPr>
          <w:sz w:val="24"/>
          <w:szCs w:val="24"/>
        </w:rPr>
        <w:t xml:space="preserve"> </w:t>
      </w:r>
    </w:p>
    <w:p w14:paraId="033C8C0C" w14:textId="384CDF05" w:rsidR="00C05B4B" w:rsidRPr="00245EDD" w:rsidRDefault="002C4089" w:rsidP="00C05B4B">
      <w:pPr>
        <w:pStyle w:val="ListParagraph"/>
        <w:numPr>
          <w:ilvl w:val="2"/>
          <w:numId w:val="45"/>
        </w:numPr>
        <w:rPr>
          <w:sz w:val="24"/>
          <w:szCs w:val="24"/>
        </w:rPr>
      </w:pPr>
      <w:r w:rsidRPr="00245EDD">
        <w:rPr>
          <w:sz w:val="24"/>
          <w:szCs w:val="24"/>
        </w:rPr>
        <w:t xml:space="preserve">Handwashing </w:t>
      </w:r>
      <w:r w:rsidR="00A5018B" w:rsidRPr="00245EDD">
        <w:rPr>
          <w:sz w:val="24"/>
          <w:szCs w:val="24"/>
        </w:rPr>
        <w:t>is required…</w:t>
      </w:r>
    </w:p>
    <w:p w14:paraId="781485A6" w14:textId="672A7391" w:rsidR="00A5018B" w:rsidRPr="00245EDD" w:rsidRDefault="00A5018B" w:rsidP="00A5018B">
      <w:pPr>
        <w:pStyle w:val="ListParagraph"/>
        <w:numPr>
          <w:ilvl w:val="3"/>
          <w:numId w:val="45"/>
        </w:numPr>
        <w:rPr>
          <w:sz w:val="24"/>
          <w:szCs w:val="24"/>
        </w:rPr>
      </w:pPr>
      <w:r w:rsidRPr="00245EDD">
        <w:rPr>
          <w:sz w:val="24"/>
          <w:szCs w:val="24"/>
        </w:rPr>
        <w:t xml:space="preserve">Before handling or preparing food or bottles </w:t>
      </w:r>
    </w:p>
    <w:p w14:paraId="6947162C" w14:textId="687B31F0" w:rsidR="00A5018B" w:rsidRPr="00245EDD" w:rsidRDefault="00A5018B" w:rsidP="00A5018B">
      <w:pPr>
        <w:pStyle w:val="ListParagraph"/>
        <w:numPr>
          <w:ilvl w:val="3"/>
          <w:numId w:val="45"/>
        </w:numPr>
        <w:rPr>
          <w:sz w:val="24"/>
          <w:szCs w:val="24"/>
        </w:rPr>
      </w:pPr>
      <w:r w:rsidRPr="00245EDD">
        <w:rPr>
          <w:sz w:val="24"/>
          <w:szCs w:val="24"/>
        </w:rPr>
        <w:t>Before and after eating meals and snacks or feeding a child</w:t>
      </w:r>
    </w:p>
    <w:p w14:paraId="4D950204" w14:textId="21DC7FC6" w:rsidR="00A5018B" w:rsidRPr="00245EDD" w:rsidRDefault="00A5018B" w:rsidP="00A5018B">
      <w:pPr>
        <w:pStyle w:val="ListParagraph"/>
        <w:numPr>
          <w:ilvl w:val="3"/>
          <w:numId w:val="45"/>
        </w:numPr>
        <w:rPr>
          <w:sz w:val="24"/>
          <w:szCs w:val="24"/>
        </w:rPr>
      </w:pPr>
      <w:r w:rsidRPr="00245EDD">
        <w:rPr>
          <w:sz w:val="24"/>
          <w:szCs w:val="24"/>
        </w:rPr>
        <w:t xml:space="preserve">After using the toilet or helping a child use the toilet </w:t>
      </w:r>
    </w:p>
    <w:p w14:paraId="4C4C300F" w14:textId="660F3CEE" w:rsidR="00A5018B" w:rsidRPr="00245EDD" w:rsidRDefault="00A5018B" w:rsidP="00A5018B">
      <w:pPr>
        <w:pStyle w:val="ListParagraph"/>
        <w:numPr>
          <w:ilvl w:val="3"/>
          <w:numId w:val="45"/>
        </w:numPr>
        <w:rPr>
          <w:sz w:val="24"/>
          <w:szCs w:val="24"/>
        </w:rPr>
      </w:pPr>
      <w:r w:rsidRPr="00245EDD">
        <w:rPr>
          <w:sz w:val="24"/>
          <w:szCs w:val="24"/>
        </w:rPr>
        <w:t xml:space="preserve">After contact with a body fluid </w:t>
      </w:r>
    </w:p>
    <w:p w14:paraId="71A15D1C" w14:textId="2D369B9D" w:rsidR="00A5018B" w:rsidRPr="00245EDD" w:rsidRDefault="00A5018B" w:rsidP="00A5018B">
      <w:pPr>
        <w:pStyle w:val="ListParagraph"/>
        <w:numPr>
          <w:ilvl w:val="3"/>
          <w:numId w:val="45"/>
        </w:numPr>
        <w:rPr>
          <w:sz w:val="24"/>
          <w:szCs w:val="24"/>
        </w:rPr>
      </w:pPr>
      <w:r w:rsidRPr="00245EDD">
        <w:rPr>
          <w:sz w:val="24"/>
          <w:szCs w:val="24"/>
        </w:rPr>
        <w:t xml:space="preserve">When coming in from outdoors </w:t>
      </w:r>
      <w:r w:rsidR="00167228">
        <w:rPr>
          <w:sz w:val="24"/>
          <w:szCs w:val="24"/>
        </w:rPr>
        <w:t xml:space="preserve">or arriving to work </w:t>
      </w:r>
    </w:p>
    <w:p w14:paraId="7F267C6E" w14:textId="1F5770DF" w:rsidR="00A5018B" w:rsidRPr="00245EDD" w:rsidRDefault="00A5018B" w:rsidP="00A5018B">
      <w:pPr>
        <w:pStyle w:val="ListParagraph"/>
        <w:numPr>
          <w:ilvl w:val="3"/>
          <w:numId w:val="45"/>
        </w:numPr>
        <w:rPr>
          <w:sz w:val="24"/>
          <w:szCs w:val="24"/>
        </w:rPr>
      </w:pPr>
      <w:r w:rsidRPr="00245EDD">
        <w:rPr>
          <w:sz w:val="24"/>
          <w:szCs w:val="24"/>
        </w:rPr>
        <w:t xml:space="preserve">After cleaning up or taking out garbage </w:t>
      </w:r>
    </w:p>
    <w:p w14:paraId="502276BA" w14:textId="15C479C7" w:rsidR="008B456E" w:rsidRPr="00245EDD" w:rsidRDefault="00DC0087" w:rsidP="00245EDD">
      <w:pPr>
        <w:pStyle w:val="ListParagraph"/>
        <w:numPr>
          <w:ilvl w:val="1"/>
          <w:numId w:val="45"/>
        </w:numPr>
        <w:rPr>
          <w:sz w:val="24"/>
          <w:szCs w:val="24"/>
        </w:rPr>
      </w:pPr>
      <w:r w:rsidRPr="00245EDD">
        <w:rPr>
          <w:sz w:val="24"/>
          <w:szCs w:val="24"/>
        </w:rPr>
        <w:t xml:space="preserve">A child who is ill with an infectious disease may not be cared for at the center </w:t>
      </w:r>
      <w:r w:rsidR="001B049E" w:rsidRPr="00245EDD">
        <w:rPr>
          <w:sz w:val="24"/>
          <w:szCs w:val="24"/>
        </w:rPr>
        <w:t>except when the child shows signs of illness after arriving at the center</w:t>
      </w:r>
      <w:r w:rsidR="008B456E" w:rsidRPr="00245EDD">
        <w:rPr>
          <w:sz w:val="24"/>
          <w:szCs w:val="24"/>
        </w:rPr>
        <w:t xml:space="preserve"> </w:t>
      </w:r>
    </w:p>
    <w:p w14:paraId="5FB3123A" w14:textId="74EB870B" w:rsidR="00C341BF" w:rsidRPr="00245EDD" w:rsidRDefault="00F844CA" w:rsidP="00245EDD">
      <w:pPr>
        <w:pStyle w:val="ListParagraph"/>
        <w:numPr>
          <w:ilvl w:val="1"/>
          <w:numId w:val="45"/>
        </w:numPr>
        <w:rPr>
          <w:sz w:val="24"/>
          <w:szCs w:val="24"/>
        </w:rPr>
      </w:pPr>
      <w:r w:rsidRPr="00245EDD">
        <w:rPr>
          <w:sz w:val="24"/>
          <w:szCs w:val="24"/>
        </w:rPr>
        <w:lastRenderedPageBreak/>
        <w:t xml:space="preserve">Gloves </w:t>
      </w:r>
      <w:r w:rsidR="00FB7E2D" w:rsidRPr="00245EDD">
        <w:rPr>
          <w:sz w:val="24"/>
          <w:szCs w:val="24"/>
        </w:rPr>
        <w:t xml:space="preserve">should be </w:t>
      </w:r>
      <w:r w:rsidR="007C4C2F" w:rsidRPr="00245EDD">
        <w:rPr>
          <w:sz w:val="24"/>
          <w:szCs w:val="24"/>
        </w:rPr>
        <w:t>worn</w:t>
      </w:r>
      <w:r w:rsidR="00035111" w:rsidRPr="00245EDD">
        <w:rPr>
          <w:sz w:val="24"/>
          <w:szCs w:val="24"/>
        </w:rPr>
        <w:t xml:space="preserve"> during diapering/toileting</w:t>
      </w:r>
      <w:r w:rsidR="00AD61FA" w:rsidRPr="00245EDD">
        <w:rPr>
          <w:sz w:val="24"/>
          <w:szCs w:val="24"/>
        </w:rPr>
        <w:t xml:space="preserve"> practices, first-aid and when handling food</w:t>
      </w:r>
    </w:p>
    <w:p w14:paraId="2E70992A" w14:textId="1EF8DABB" w:rsidR="00AB177B" w:rsidRPr="0007132B" w:rsidRDefault="001B049E" w:rsidP="00245EDD">
      <w:pPr>
        <w:pStyle w:val="ListParagraph"/>
        <w:numPr>
          <w:ilvl w:val="0"/>
          <w:numId w:val="45"/>
        </w:numPr>
        <w:rPr>
          <w:sz w:val="24"/>
          <w:szCs w:val="24"/>
        </w:rPr>
      </w:pPr>
      <w:r w:rsidRPr="0007132B">
        <w:rPr>
          <w:sz w:val="24"/>
          <w:szCs w:val="24"/>
        </w:rPr>
        <w:t xml:space="preserve">Food and Nutrition </w:t>
      </w:r>
    </w:p>
    <w:p w14:paraId="4BEBF201" w14:textId="4890C6E4" w:rsidR="001B049E" w:rsidRPr="0007132B" w:rsidRDefault="001B049E" w:rsidP="00245EDD">
      <w:pPr>
        <w:pStyle w:val="ListParagraph"/>
        <w:numPr>
          <w:ilvl w:val="1"/>
          <w:numId w:val="45"/>
        </w:numPr>
        <w:rPr>
          <w:sz w:val="24"/>
          <w:szCs w:val="24"/>
        </w:rPr>
      </w:pPr>
      <w:r w:rsidRPr="0007132B">
        <w:rPr>
          <w:sz w:val="24"/>
          <w:szCs w:val="24"/>
        </w:rPr>
        <w:t xml:space="preserve">Each child age 2 years and older is offered a meal or snack at least once every 3 hours </w:t>
      </w:r>
    </w:p>
    <w:p w14:paraId="37796E7F" w14:textId="634F3F44" w:rsidR="001B049E" w:rsidRPr="0007132B" w:rsidRDefault="001B049E" w:rsidP="00245EDD">
      <w:pPr>
        <w:pStyle w:val="ListParagraph"/>
        <w:numPr>
          <w:ilvl w:val="1"/>
          <w:numId w:val="45"/>
        </w:numPr>
        <w:rPr>
          <w:sz w:val="24"/>
          <w:szCs w:val="24"/>
        </w:rPr>
      </w:pPr>
      <w:r w:rsidRPr="0007132B">
        <w:rPr>
          <w:sz w:val="24"/>
          <w:szCs w:val="24"/>
        </w:rPr>
        <w:t xml:space="preserve">Providers should be aware of food allergies and sensitivities and ensure that children are not served the food or drink of which they are allergic/sensitive </w:t>
      </w:r>
    </w:p>
    <w:p w14:paraId="2E3EABC7" w14:textId="48AFAF1F" w:rsidR="00FE744E" w:rsidRPr="00FE744E" w:rsidRDefault="001B049E" w:rsidP="00FE744E">
      <w:pPr>
        <w:pStyle w:val="ListParagraph"/>
        <w:numPr>
          <w:ilvl w:val="1"/>
          <w:numId w:val="45"/>
        </w:numPr>
        <w:rPr>
          <w:sz w:val="24"/>
          <w:szCs w:val="24"/>
        </w:rPr>
      </w:pPr>
      <w:r w:rsidRPr="0007132B">
        <w:rPr>
          <w:sz w:val="24"/>
          <w:szCs w:val="24"/>
        </w:rPr>
        <w:t xml:space="preserve">Food is served in dishes </w:t>
      </w:r>
      <w:r w:rsidR="001F393E" w:rsidRPr="0007132B">
        <w:rPr>
          <w:sz w:val="24"/>
          <w:szCs w:val="24"/>
        </w:rPr>
        <w:t xml:space="preserve">or napkin </w:t>
      </w:r>
      <w:r w:rsidRPr="0007132B">
        <w:rPr>
          <w:sz w:val="24"/>
          <w:szCs w:val="24"/>
        </w:rPr>
        <w:t xml:space="preserve">and not placed on a bare table </w:t>
      </w:r>
    </w:p>
    <w:p w14:paraId="03A9B665" w14:textId="26A49FBB" w:rsidR="00F67C3A" w:rsidRPr="0007132B" w:rsidRDefault="0000303C" w:rsidP="00245EDD">
      <w:pPr>
        <w:rPr>
          <w:rStyle w:val="Strong"/>
          <w:color w:val="CA7105"/>
          <w:sz w:val="24"/>
          <w:szCs w:val="24"/>
        </w:rPr>
      </w:pPr>
      <w:r w:rsidRPr="0007132B">
        <w:rPr>
          <w:sz w:val="24"/>
          <w:szCs w:val="24"/>
        </w:rPr>
        <w:t>All of the above standards are from the Utah Center Rule Interpretation Manual. For specifics see https://childcarelicensing.utah.gov/centerinterpretation.html</w:t>
      </w:r>
    </w:p>
    <w:p w14:paraId="08CBA059" w14:textId="2B38ED47" w:rsidR="007617C9" w:rsidRPr="0007132B" w:rsidRDefault="00526769" w:rsidP="002F4B37">
      <w:pPr>
        <w:spacing w:after="0" w:line="240" w:lineRule="auto"/>
        <w:rPr>
          <w:b/>
          <w:color w:val="70AD47" w:themeColor="accent6"/>
          <w:sz w:val="24"/>
          <w:szCs w:val="24"/>
        </w:rPr>
      </w:pPr>
      <w:r>
        <w:rPr>
          <w:b/>
          <w:color w:val="70AD47" w:themeColor="accent6"/>
          <w:sz w:val="24"/>
          <w:szCs w:val="24"/>
        </w:rPr>
        <w:t xml:space="preserve">Performance </w:t>
      </w:r>
      <w:r w:rsidR="00774A7C">
        <w:rPr>
          <w:b/>
          <w:color w:val="70AD47" w:themeColor="accent6"/>
          <w:sz w:val="24"/>
          <w:szCs w:val="24"/>
        </w:rPr>
        <w:t>Skills</w:t>
      </w:r>
      <w:r>
        <w:rPr>
          <w:b/>
          <w:color w:val="70AD47" w:themeColor="accent6"/>
          <w:sz w:val="24"/>
          <w:szCs w:val="24"/>
        </w:rPr>
        <w:t xml:space="preserve"> 3</w:t>
      </w:r>
    </w:p>
    <w:p w14:paraId="06D33367" w14:textId="2AAC9FDD" w:rsidR="007617C9" w:rsidRPr="003A23EE" w:rsidRDefault="001F40BD" w:rsidP="002F4B37">
      <w:pPr>
        <w:spacing w:after="0" w:line="240" w:lineRule="auto"/>
        <w:rPr>
          <w:b/>
          <w:color w:val="000000" w:themeColor="text1"/>
          <w:sz w:val="24"/>
          <w:szCs w:val="24"/>
        </w:rPr>
      </w:pPr>
      <w:r w:rsidRPr="003A23EE">
        <w:rPr>
          <w:b/>
          <w:color w:val="000000" w:themeColor="text1"/>
          <w:sz w:val="24"/>
          <w:szCs w:val="24"/>
        </w:rPr>
        <w:t>Find</w:t>
      </w:r>
      <w:r w:rsidR="007617C9" w:rsidRPr="003A23EE">
        <w:rPr>
          <w:b/>
          <w:color w:val="000000" w:themeColor="text1"/>
          <w:sz w:val="24"/>
          <w:szCs w:val="24"/>
        </w:rPr>
        <w:t xml:space="preserve"> </w:t>
      </w:r>
      <w:r w:rsidR="00F80C61" w:rsidRPr="003A23EE">
        <w:rPr>
          <w:b/>
          <w:color w:val="000000" w:themeColor="text1"/>
          <w:sz w:val="24"/>
          <w:szCs w:val="24"/>
        </w:rPr>
        <w:t xml:space="preserve">a copy of </w:t>
      </w:r>
      <w:r w:rsidR="007617C9" w:rsidRPr="003A23EE">
        <w:rPr>
          <w:b/>
          <w:color w:val="000000" w:themeColor="text1"/>
          <w:sz w:val="24"/>
          <w:szCs w:val="24"/>
        </w:rPr>
        <w:t xml:space="preserve">one weekly menu </w:t>
      </w:r>
      <w:r w:rsidR="003A23EE" w:rsidRPr="003A23EE">
        <w:rPr>
          <w:b/>
          <w:color w:val="000000" w:themeColor="text1"/>
          <w:sz w:val="24"/>
          <w:szCs w:val="24"/>
        </w:rPr>
        <w:t xml:space="preserve">and add it to your CDA portfolio </w:t>
      </w:r>
    </w:p>
    <w:p w14:paraId="5CAA6B6D" w14:textId="33EA256E" w:rsidR="007617C9" w:rsidRPr="003A23EE" w:rsidRDefault="007617C9" w:rsidP="002F4B37">
      <w:pPr>
        <w:spacing w:after="0" w:line="240" w:lineRule="auto"/>
        <w:rPr>
          <w:i/>
          <w:color w:val="000000" w:themeColor="text1"/>
          <w:sz w:val="24"/>
          <w:szCs w:val="24"/>
        </w:rPr>
      </w:pPr>
      <w:r w:rsidRPr="003A23EE">
        <w:rPr>
          <w:i/>
          <w:color w:val="000000" w:themeColor="text1"/>
          <w:sz w:val="24"/>
          <w:szCs w:val="24"/>
        </w:rPr>
        <w:t xml:space="preserve">CDA Resource Collection </w:t>
      </w:r>
      <w:r w:rsidR="00432EEF">
        <w:rPr>
          <w:i/>
          <w:color w:val="000000" w:themeColor="text1"/>
          <w:sz w:val="24"/>
          <w:szCs w:val="24"/>
        </w:rPr>
        <w:t>I</w:t>
      </w:r>
      <w:r w:rsidRPr="003A23EE">
        <w:rPr>
          <w:i/>
          <w:color w:val="000000" w:themeColor="text1"/>
          <w:sz w:val="24"/>
          <w:szCs w:val="24"/>
        </w:rPr>
        <w:t>-2, pg. 12</w:t>
      </w:r>
    </w:p>
    <w:p w14:paraId="60953A6B" w14:textId="77777777" w:rsidR="001F40BD" w:rsidRPr="0007132B" w:rsidRDefault="001F40BD" w:rsidP="002F4B37">
      <w:pPr>
        <w:spacing w:after="0" w:line="240" w:lineRule="auto"/>
        <w:rPr>
          <w:b/>
          <w:color w:val="70AD47" w:themeColor="accent6"/>
          <w:sz w:val="24"/>
          <w:szCs w:val="24"/>
        </w:rPr>
      </w:pPr>
    </w:p>
    <w:p w14:paraId="30F25A7E" w14:textId="36D88E31" w:rsidR="002F4B37" w:rsidRPr="0007132B" w:rsidRDefault="002F4B37" w:rsidP="002F4B37">
      <w:pPr>
        <w:spacing w:after="0" w:line="240" w:lineRule="auto"/>
        <w:rPr>
          <w:b/>
          <w:color w:val="70AD47" w:themeColor="accent6"/>
          <w:sz w:val="24"/>
          <w:szCs w:val="24"/>
        </w:rPr>
      </w:pPr>
      <w:r w:rsidRPr="0007132B">
        <w:rPr>
          <w:b/>
          <w:color w:val="70AD47" w:themeColor="accent6"/>
          <w:sz w:val="24"/>
          <w:szCs w:val="24"/>
        </w:rPr>
        <w:t xml:space="preserve">Performance </w:t>
      </w:r>
      <w:r w:rsidR="00774A7C">
        <w:rPr>
          <w:b/>
          <w:color w:val="70AD47" w:themeColor="accent6"/>
          <w:sz w:val="24"/>
          <w:szCs w:val="24"/>
        </w:rPr>
        <w:t>Skills</w:t>
      </w:r>
      <w:r w:rsidRPr="0007132B">
        <w:rPr>
          <w:b/>
          <w:color w:val="70AD47" w:themeColor="accent6"/>
          <w:sz w:val="24"/>
          <w:szCs w:val="24"/>
        </w:rPr>
        <w:t xml:space="preserve"> </w:t>
      </w:r>
      <w:r w:rsidR="00526769">
        <w:rPr>
          <w:b/>
          <w:color w:val="70AD47" w:themeColor="accent6"/>
          <w:sz w:val="24"/>
          <w:szCs w:val="24"/>
        </w:rPr>
        <w:t>4</w:t>
      </w:r>
    </w:p>
    <w:p w14:paraId="62959CAC" w14:textId="4E81C02B" w:rsidR="00432EEF" w:rsidRDefault="007659CE" w:rsidP="00432EEF">
      <w:pPr>
        <w:spacing w:after="0" w:line="240" w:lineRule="auto"/>
        <w:rPr>
          <w:b/>
          <w:sz w:val="24"/>
          <w:szCs w:val="24"/>
        </w:rPr>
      </w:pPr>
      <w:r w:rsidRPr="003A23EE">
        <w:rPr>
          <w:b/>
          <w:sz w:val="24"/>
          <w:szCs w:val="24"/>
        </w:rPr>
        <w:t>Compile a Family Resources Guide</w:t>
      </w:r>
      <w:r w:rsidR="003A23EE">
        <w:rPr>
          <w:b/>
          <w:sz w:val="24"/>
          <w:szCs w:val="24"/>
        </w:rPr>
        <w:t xml:space="preserve"> and add it to your CDA portfolio </w:t>
      </w:r>
    </w:p>
    <w:p w14:paraId="0C9D779B" w14:textId="30D745CE" w:rsidR="007659CE" w:rsidRPr="00432EEF" w:rsidRDefault="00432EEF" w:rsidP="00432EEF">
      <w:pPr>
        <w:spacing w:after="0" w:line="240" w:lineRule="auto"/>
        <w:rPr>
          <w:i/>
          <w:color w:val="000000" w:themeColor="text1"/>
          <w:sz w:val="24"/>
          <w:szCs w:val="24"/>
        </w:rPr>
      </w:pPr>
      <w:r w:rsidRPr="003A23EE">
        <w:rPr>
          <w:i/>
          <w:color w:val="000000" w:themeColor="text1"/>
          <w:sz w:val="24"/>
          <w:szCs w:val="24"/>
        </w:rPr>
        <w:t xml:space="preserve">CDA Resource Collection </w:t>
      </w:r>
      <w:r w:rsidR="003C3539">
        <w:rPr>
          <w:i/>
          <w:color w:val="000000" w:themeColor="text1"/>
          <w:sz w:val="24"/>
          <w:szCs w:val="24"/>
        </w:rPr>
        <w:t>IV</w:t>
      </w:r>
      <w:r>
        <w:rPr>
          <w:i/>
          <w:color w:val="000000" w:themeColor="text1"/>
          <w:sz w:val="24"/>
          <w:szCs w:val="24"/>
        </w:rPr>
        <w:t>, pg. 14</w:t>
      </w:r>
    </w:p>
    <w:p w14:paraId="10022617" w14:textId="77777777" w:rsidR="007659CE" w:rsidRPr="0007132B" w:rsidRDefault="007659CE" w:rsidP="007659CE">
      <w:pPr>
        <w:pStyle w:val="ListParagraph"/>
        <w:numPr>
          <w:ilvl w:val="1"/>
          <w:numId w:val="48"/>
        </w:numPr>
        <w:rPr>
          <w:sz w:val="24"/>
          <w:szCs w:val="24"/>
        </w:rPr>
      </w:pPr>
      <w:r w:rsidRPr="0007132B">
        <w:rPr>
          <w:sz w:val="24"/>
          <w:szCs w:val="24"/>
        </w:rPr>
        <w:t>IV-1 Family counseling</w:t>
      </w:r>
    </w:p>
    <w:p w14:paraId="3D7BFD59" w14:textId="77777777" w:rsidR="007659CE" w:rsidRPr="0007132B" w:rsidRDefault="007659CE" w:rsidP="007659CE">
      <w:pPr>
        <w:pStyle w:val="ListParagraph"/>
        <w:numPr>
          <w:ilvl w:val="1"/>
          <w:numId w:val="48"/>
        </w:numPr>
        <w:rPr>
          <w:sz w:val="24"/>
          <w:szCs w:val="24"/>
        </w:rPr>
      </w:pPr>
      <w:r w:rsidRPr="0007132B">
        <w:rPr>
          <w:sz w:val="24"/>
          <w:szCs w:val="24"/>
        </w:rPr>
        <w:t>IV-2 Translation services for ESL and American sign language</w:t>
      </w:r>
    </w:p>
    <w:p w14:paraId="58B313A0" w14:textId="77777777" w:rsidR="007659CE" w:rsidRPr="0007132B" w:rsidRDefault="007659CE" w:rsidP="007659CE">
      <w:pPr>
        <w:pStyle w:val="ListParagraph"/>
        <w:numPr>
          <w:ilvl w:val="1"/>
          <w:numId w:val="48"/>
        </w:numPr>
        <w:rPr>
          <w:sz w:val="24"/>
          <w:szCs w:val="24"/>
        </w:rPr>
      </w:pPr>
      <w:r w:rsidRPr="0007132B">
        <w:rPr>
          <w:sz w:val="24"/>
          <w:szCs w:val="24"/>
        </w:rPr>
        <w:t xml:space="preserve">IV-3 Two agencies that provide resources and services for children with disabilities </w:t>
      </w:r>
    </w:p>
    <w:p w14:paraId="4D66A766" w14:textId="5A29AC88" w:rsidR="00880513" w:rsidRDefault="007659CE" w:rsidP="00245EDD">
      <w:pPr>
        <w:pStyle w:val="ListParagraph"/>
        <w:numPr>
          <w:ilvl w:val="1"/>
          <w:numId w:val="48"/>
        </w:numPr>
        <w:spacing w:after="0" w:line="240" w:lineRule="auto"/>
        <w:rPr>
          <w:sz w:val="24"/>
          <w:szCs w:val="24"/>
        </w:rPr>
      </w:pPr>
      <w:r w:rsidRPr="0007132B">
        <w:rPr>
          <w:sz w:val="24"/>
          <w:szCs w:val="24"/>
        </w:rPr>
        <w:t>IV-4 Three or more websites and a brief description of each that provide information to help families understand growth development and learning of young children. At least one article must relate to child guidance</w:t>
      </w:r>
    </w:p>
    <w:p w14:paraId="0BCCBC58" w14:textId="77777777" w:rsidR="00245EDD" w:rsidRPr="00245EDD" w:rsidRDefault="00245EDD" w:rsidP="00245EDD">
      <w:pPr>
        <w:spacing w:after="0" w:line="240" w:lineRule="auto"/>
        <w:ind w:left="1080"/>
        <w:contextualSpacing/>
        <w:rPr>
          <w:rStyle w:val="Strong"/>
          <w:b w:val="0"/>
          <w:bCs w:val="0"/>
          <w:sz w:val="24"/>
          <w:szCs w:val="24"/>
        </w:rPr>
      </w:pPr>
    </w:p>
    <w:p w14:paraId="5B80D730" w14:textId="0C51AC73" w:rsidR="00667556" w:rsidRPr="0007132B" w:rsidRDefault="00667556" w:rsidP="00245EDD">
      <w:pPr>
        <w:pStyle w:val="Heading1"/>
        <w:spacing w:before="0" w:line="240" w:lineRule="auto"/>
        <w:contextualSpacing/>
        <w:rPr>
          <w:rStyle w:val="Strong"/>
          <w:rFonts w:asciiTheme="minorHAnsi" w:hAnsiTheme="minorHAnsi"/>
          <w:color w:val="009AA6"/>
          <w:sz w:val="28"/>
          <w:szCs w:val="28"/>
        </w:rPr>
      </w:pPr>
      <w:r w:rsidRPr="0007132B">
        <w:rPr>
          <w:rStyle w:val="Strong"/>
          <w:rFonts w:asciiTheme="minorHAnsi" w:hAnsiTheme="minorHAnsi"/>
          <w:color w:val="009AA6"/>
          <w:sz w:val="28"/>
          <w:szCs w:val="28"/>
        </w:rPr>
        <w:t>STRAND 3</w:t>
      </w:r>
    </w:p>
    <w:p w14:paraId="78CC42C0" w14:textId="4C018792" w:rsidR="00667556" w:rsidRPr="0007132B" w:rsidRDefault="00667556" w:rsidP="00245EDD">
      <w:pPr>
        <w:pStyle w:val="ListParagraph"/>
        <w:spacing w:after="0" w:line="240" w:lineRule="auto"/>
        <w:ind w:left="0"/>
        <w:rPr>
          <w:rStyle w:val="Strong"/>
          <w:sz w:val="28"/>
          <w:szCs w:val="28"/>
        </w:rPr>
      </w:pPr>
      <w:r w:rsidRPr="0007132B">
        <w:rPr>
          <w:rStyle w:val="Strong"/>
          <w:sz w:val="28"/>
          <w:szCs w:val="28"/>
        </w:rPr>
        <w:t xml:space="preserve">Students will </w:t>
      </w:r>
      <w:r w:rsidR="001158A0" w:rsidRPr="0007132B">
        <w:rPr>
          <w:rStyle w:val="Strong"/>
          <w:sz w:val="28"/>
          <w:szCs w:val="28"/>
        </w:rPr>
        <w:t xml:space="preserve">support social and emotional development and provide positive guidance </w:t>
      </w:r>
    </w:p>
    <w:p w14:paraId="2A038389" w14:textId="77777777" w:rsidR="00667556" w:rsidRPr="0007132B" w:rsidRDefault="00667556" w:rsidP="00245EDD">
      <w:pPr>
        <w:pStyle w:val="Heading2"/>
        <w:spacing w:before="0" w:line="240" w:lineRule="auto"/>
        <w:contextualSpacing/>
        <w:rPr>
          <w:rStyle w:val="Strong"/>
          <w:rFonts w:asciiTheme="minorHAnsi" w:hAnsiTheme="minorHAnsi"/>
          <w:color w:val="CA7105"/>
          <w:sz w:val="24"/>
          <w:szCs w:val="24"/>
        </w:rPr>
      </w:pPr>
    </w:p>
    <w:p w14:paraId="7D48F66A" w14:textId="77777777" w:rsidR="00E966D0" w:rsidRPr="0007132B" w:rsidRDefault="00E966D0" w:rsidP="00E966D0">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Standard 1</w:t>
      </w:r>
    </w:p>
    <w:p w14:paraId="732243C8" w14:textId="77777777" w:rsidR="00E966D0" w:rsidRPr="0007132B" w:rsidRDefault="00E966D0" w:rsidP="00E966D0">
      <w:pPr>
        <w:pStyle w:val="ListParagraph"/>
        <w:spacing w:after="0" w:line="240" w:lineRule="auto"/>
        <w:ind w:left="0"/>
        <w:rPr>
          <w:rStyle w:val="Strong"/>
          <w:sz w:val="24"/>
          <w:szCs w:val="24"/>
        </w:rPr>
      </w:pPr>
      <w:r w:rsidRPr="0007132B">
        <w:rPr>
          <w:rStyle w:val="Strong"/>
          <w:sz w:val="24"/>
          <w:szCs w:val="24"/>
        </w:rPr>
        <w:t xml:space="preserve">Students will develop a warm, positive, supportive and responsive relationship with each child </w:t>
      </w:r>
    </w:p>
    <w:p w14:paraId="1CDA49AB" w14:textId="7905C6EE" w:rsidR="00E966D0" w:rsidRPr="0007132B" w:rsidRDefault="00E966D0" w:rsidP="00E966D0">
      <w:pPr>
        <w:pStyle w:val="ListParagraph"/>
        <w:numPr>
          <w:ilvl w:val="0"/>
          <w:numId w:val="52"/>
        </w:numPr>
        <w:spacing w:after="0" w:line="240" w:lineRule="auto"/>
        <w:rPr>
          <w:sz w:val="24"/>
          <w:szCs w:val="24"/>
        </w:rPr>
      </w:pPr>
      <w:r w:rsidRPr="0007132B">
        <w:rPr>
          <w:sz w:val="24"/>
          <w:szCs w:val="24"/>
        </w:rPr>
        <w:t xml:space="preserve">Appreciate each child </w:t>
      </w:r>
    </w:p>
    <w:p w14:paraId="24BCD9AE"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Use observations to understand each child </w:t>
      </w:r>
    </w:p>
    <w:p w14:paraId="7BF7AEB7"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Create experiences that support their sense of belonging</w:t>
      </w:r>
    </w:p>
    <w:p w14:paraId="67F69FC2"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Value the child’s temperament</w:t>
      </w:r>
    </w:p>
    <w:p w14:paraId="7B5BCA49" w14:textId="77777777" w:rsidR="00E966D0" w:rsidRPr="0007132B" w:rsidRDefault="00E966D0" w:rsidP="00E966D0">
      <w:pPr>
        <w:pStyle w:val="ListParagraph"/>
        <w:numPr>
          <w:ilvl w:val="2"/>
          <w:numId w:val="52"/>
        </w:numPr>
        <w:spacing w:after="0" w:line="240" w:lineRule="auto"/>
        <w:rPr>
          <w:rStyle w:val="Strong"/>
          <w:b w:val="0"/>
          <w:sz w:val="24"/>
          <w:szCs w:val="24"/>
        </w:rPr>
      </w:pPr>
      <w:r w:rsidRPr="0007132B">
        <w:rPr>
          <w:rStyle w:val="Strong"/>
          <w:sz w:val="24"/>
          <w:szCs w:val="24"/>
        </w:rPr>
        <w:t>Temperament</w:t>
      </w:r>
      <w:r w:rsidRPr="0007132B">
        <w:rPr>
          <w:rStyle w:val="Strong"/>
          <w:b w:val="0"/>
          <w:sz w:val="24"/>
          <w:szCs w:val="24"/>
        </w:rPr>
        <w:t>: how children approach, react to, and relate to the world around them</w:t>
      </w:r>
    </w:p>
    <w:p w14:paraId="0B6C598B"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Support children in taking pride in their own individual and cultural identity </w:t>
      </w:r>
    </w:p>
    <w:p w14:paraId="56B3E942"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Promote a child’s sense of self and help them flourish </w:t>
      </w:r>
    </w:p>
    <w:p w14:paraId="4F0878EB" w14:textId="77777777" w:rsidR="00E966D0" w:rsidRPr="0007132B" w:rsidRDefault="00E966D0" w:rsidP="00E966D0">
      <w:pPr>
        <w:pStyle w:val="ListParagraph"/>
        <w:numPr>
          <w:ilvl w:val="2"/>
          <w:numId w:val="52"/>
        </w:numPr>
        <w:spacing w:after="0" w:line="240" w:lineRule="auto"/>
        <w:rPr>
          <w:rStyle w:val="Strong"/>
          <w:b w:val="0"/>
          <w:sz w:val="24"/>
          <w:szCs w:val="24"/>
        </w:rPr>
      </w:pPr>
      <w:r w:rsidRPr="0007132B">
        <w:rPr>
          <w:rStyle w:val="Strong"/>
          <w:sz w:val="24"/>
          <w:szCs w:val="24"/>
        </w:rPr>
        <w:t>Identity:</w:t>
      </w:r>
      <w:r w:rsidRPr="0007132B">
        <w:rPr>
          <w:rStyle w:val="Strong"/>
          <w:b w:val="0"/>
          <w:sz w:val="24"/>
          <w:szCs w:val="24"/>
        </w:rPr>
        <w:t xml:space="preserve"> Roles, behaviors and attributes that we assign ourselves </w:t>
      </w:r>
    </w:p>
    <w:p w14:paraId="1313B773" w14:textId="77777777" w:rsidR="00E966D0" w:rsidRPr="0007132B" w:rsidRDefault="00E966D0" w:rsidP="00E966D0">
      <w:pPr>
        <w:pStyle w:val="ListParagraph"/>
        <w:numPr>
          <w:ilvl w:val="2"/>
          <w:numId w:val="52"/>
        </w:numPr>
        <w:spacing w:after="0" w:line="240" w:lineRule="auto"/>
        <w:rPr>
          <w:rStyle w:val="Strong"/>
          <w:b w:val="0"/>
          <w:sz w:val="24"/>
          <w:szCs w:val="24"/>
        </w:rPr>
      </w:pPr>
      <w:r w:rsidRPr="0007132B">
        <w:rPr>
          <w:rStyle w:val="Strong"/>
          <w:sz w:val="24"/>
          <w:szCs w:val="24"/>
        </w:rPr>
        <w:t>Self-esteem:</w:t>
      </w:r>
      <w:r w:rsidRPr="0007132B">
        <w:rPr>
          <w:rStyle w:val="Strong"/>
          <w:b w:val="0"/>
          <w:sz w:val="24"/>
          <w:szCs w:val="24"/>
        </w:rPr>
        <w:t xml:space="preserve"> Perception of your own self-worth and value </w:t>
      </w:r>
    </w:p>
    <w:p w14:paraId="767175B7" w14:textId="77777777" w:rsidR="00E966D0" w:rsidRPr="0007132B" w:rsidRDefault="00E966D0" w:rsidP="00E966D0">
      <w:pPr>
        <w:pStyle w:val="ListParagraph"/>
        <w:numPr>
          <w:ilvl w:val="2"/>
          <w:numId w:val="52"/>
        </w:numPr>
        <w:spacing w:after="0" w:line="240" w:lineRule="auto"/>
        <w:rPr>
          <w:rStyle w:val="Strong"/>
          <w:b w:val="0"/>
          <w:sz w:val="24"/>
          <w:szCs w:val="24"/>
        </w:rPr>
      </w:pPr>
      <w:r w:rsidRPr="0007132B">
        <w:rPr>
          <w:rStyle w:val="Strong"/>
          <w:sz w:val="24"/>
          <w:szCs w:val="24"/>
        </w:rPr>
        <w:t>Personal power:</w:t>
      </w:r>
      <w:r w:rsidRPr="0007132B">
        <w:rPr>
          <w:rStyle w:val="Strong"/>
          <w:b w:val="0"/>
          <w:sz w:val="24"/>
          <w:szCs w:val="24"/>
        </w:rPr>
        <w:t xml:space="preserve"> Growth mindset vs. fixed mindset </w:t>
      </w:r>
    </w:p>
    <w:p w14:paraId="79BDDD7F" w14:textId="77777777" w:rsidR="00E966D0" w:rsidRPr="0007132B" w:rsidRDefault="00E966D0" w:rsidP="00E966D0">
      <w:pPr>
        <w:pStyle w:val="ListParagraph"/>
        <w:numPr>
          <w:ilvl w:val="2"/>
          <w:numId w:val="52"/>
        </w:numPr>
        <w:spacing w:after="0" w:line="240" w:lineRule="auto"/>
        <w:rPr>
          <w:rStyle w:val="Strong"/>
          <w:b w:val="0"/>
          <w:sz w:val="24"/>
          <w:szCs w:val="24"/>
        </w:rPr>
      </w:pPr>
      <w:r w:rsidRPr="0007132B">
        <w:rPr>
          <w:rStyle w:val="Strong"/>
          <w:sz w:val="24"/>
          <w:szCs w:val="24"/>
        </w:rPr>
        <w:lastRenderedPageBreak/>
        <w:t>Optimism:</w:t>
      </w:r>
      <w:r w:rsidRPr="0007132B">
        <w:rPr>
          <w:rStyle w:val="Strong"/>
          <w:b w:val="0"/>
          <w:sz w:val="24"/>
          <w:szCs w:val="24"/>
        </w:rPr>
        <w:t xml:space="preserve"> the belief that good things will happen to you and negative events are temporary setbacks to overcome</w:t>
      </w:r>
    </w:p>
    <w:p w14:paraId="7AED9F57" w14:textId="5FDA5755" w:rsidR="00E966D0" w:rsidRPr="0007132B" w:rsidRDefault="00E966D0" w:rsidP="00E966D0">
      <w:pPr>
        <w:pStyle w:val="ListParagraph"/>
        <w:numPr>
          <w:ilvl w:val="2"/>
          <w:numId w:val="52"/>
        </w:numPr>
        <w:spacing w:after="0" w:line="240" w:lineRule="auto"/>
        <w:rPr>
          <w:bCs/>
          <w:sz w:val="24"/>
          <w:szCs w:val="24"/>
        </w:rPr>
      </w:pPr>
      <w:r w:rsidRPr="0007132B">
        <w:rPr>
          <w:rStyle w:val="Strong"/>
          <w:sz w:val="24"/>
          <w:szCs w:val="24"/>
        </w:rPr>
        <w:t>Resiliency:</w:t>
      </w:r>
      <w:r w:rsidRPr="0007132B">
        <w:rPr>
          <w:rStyle w:val="Strong"/>
          <w:b w:val="0"/>
          <w:sz w:val="24"/>
          <w:szCs w:val="24"/>
        </w:rPr>
        <w:t xml:space="preserve"> Ability to withstand, recover from, and adjust to set backs or change </w:t>
      </w:r>
    </w:p>
    <w:p w14:paraId="6DADA014" w14:textId="38E316C7" w:rsidR="00E966D0" w:rsidRPr="0007132B" w:rsidRDefault="00E966D0" w:rsidP="00E966D0">
      <w:pPr>
        <w:pStyle w:val="ListParagraph"/>
        <w:numPr>
          <w:ilvl w:val="0"/>
          <w:numId w:val="52"/>
        </w:numPr>
        <w:spacing w:after="0" w:line="240" w:lineRule="auto"/>
        <w:rPr>
          <w:sz w:val="24"/>
          <w:szCs w:val="24"/>
        </w:rPr>
      </w:pPr>
      <w:r w:rsidRPr="0007132B">
        <w:rPr>
          <w:sz w:val="24"/>
          <w:szCs w:val="24"/>
        </w:rPr>
        <w:t xml:space="preserve">Guide children in expressing their feelings </w:t>
      </w:r>
    </w:p>
    <w:p w14:paraId="08A53ED4"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Teach children “feeling” words (happy, sad, excited, disappointed, etc.) and associate the name with a way they feel so they can articulate the feeling instead of acting out</w:t>
      </w:r>
    </w:p>
    <w:p w14:paraId="4667F068" w14:textId="77777777" w:rsidR="00E966D0" w:rsidRPr="0007132B" w:rsidRDefault="00E966D0" w:rsidP="00E966D0">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Give permission to have all feelings, even negative and allow children to not feel ashamed </w:t>
      </w:r>
    </w:p>
    <w:p w14:paraId="0D90D76E" w14:textId="2F713ACA" w:rsidR="00E966D0" w:rsidRPr="0007132B" w:rsidRDefault="00E966D0" w:rsidP="00E966D0">
      <w:pPr>
        <w:pStyle w:val="ListParagraph"/>
        <w:numPr>
          <w:ilvl w:val="1"/>
          <w:numId w:val="52"/>
        </w:numPr>
        <w:spacing w:after="0" w:line="240" w:lineRule="auto"/>
        <w:rPr>
          <w:bCs/>
          <w:sz w:val="24"/>
          <w:szCs w:val="24"/>
        </w:rPr>
      </w:pPr>
      <w:r w:rsidRPr="0007132B">
        <w:rPr>
          <w:rStyle w:val="Strong"/>
          <w:b w:val="0"/>
          <w:sz w:val="24"/>
          <w:szCs w:val="24"/>
        </w:rPr>
        <w:t xml:space="preserve">Give time, space and the means to work through their feelings; model calmness when discussing and dealing with feelings </w:t>
      </w:r>
    </w:p>
    <w:p w14:paraId="56229964" w14:textId="77777777" w:rsidR="00E966D0" w:rsidRPr="0007132B" w:rsidRDefault="00E966D0" w:rsidP="00E966D0">
      <w:pPr>
        <w:pStyle w:val="ListParagraph"/>
        <w:numPr>
          <w:ilvl w:val="0"/>
          <w:numId w:val="52"/>
        </w:numPr>
        <w:spacing w:after="0" w:line="240" w:lineRule="auto"/>
        <w:rPr>
          <w:rStyle w:val="Strong"/>
          <w:b w:val="0"/>
          <w:sz w:val="24"/>
          <w:szCs w:val="24"/>
        </w:rPr>
      </w:pPr>
      <w:r w:rsidRPr="0007132B">
        <w:rPr>
          <w:rStyle w:val="Strong"/>
          <w:b w:val="0"/>
          <w:sz w:val="24"/>
          <w:szCs w:val="24"/>
        </w:rPr>
        <w:t xml:space="preserve">Establish partnerships with families </w:t>
      </w:r>
    </w:p>
    <w:p w14:paraId="2FA8A2E9"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Family is a group of people, not necessarily biologically related that share emotional bonds, common values, goals, responsibilities and contribute significantly to each other’s well-being </w:t>
      </w:r>
    </w:p>
    <w:p w14:paraId="737E88D4"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Develop a cooperative and collaborative relationship with families where you both make the interest of the child your focus </w:t>
      </w:r>
    </w:p>
    <w:p w14:paraId="58541218"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A partnership with families contributes to school success and provides a stable presence for the child </w:t>
      </w:r>
    </w:p>
    <w:p w14:paraId="2C46FDE8"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Ways to create partnerships: </w:t>
      </w:r>
    </w:p>
    <w:p w14:paraId="3A87894B"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Include pictures of families in the center </w:t>
      </w:r>
    </w:p>
    <w:p w14:paraId="7CAADE2E"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Encourage family participation in the center </w:t>
      </w:r>
    </w:p>
    <w:p w14:paraId="421A860B"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Communicate with families by providing regular information concerning center business or happenings </w:t>
      </w:r>
    </w:p>
    <w:p w14:paraId="0E952D3D" w14:textId="77777777" w:rsidR="00E966D0" w:rsidRPr="0007132B" w:rsidRDefault="00E966D0" w:rsidP="0007132B">
      <w:pPr>
        <w:pStyle w:val="ListParagraph"/>
        <w:numPr>
          <w:ilvl w:val="1"/>
          <w:numId w:val="52"/>
        </w:numPr>
        <w:spacing w:after="0" w:line="240" w:lineRule="auto"/>
        <w:rPr>
          <w:rStyle w:val="Strong"/>
          <w:b w:val="0"/>
          <w:sz w:val="24"/>
          <w:szCs w:val="24"/>
        </w:rPr>
      </w:pPr>
      <w:r w:rsidRPr="0007132B">
        <w:rPr>
          <w:rStyle w:val="Strong"/>
          <w:b w:val="0"/>
          <w:sz w:val="24"/>
          <w:szCs w:val="24"/>
        </w:rPr>
        <w:t xml:space="preserve">Hold parent-teacher conferences to discuss the child and center </w:t>
      </w:r>
    </w:p>
    <w:p w14:paraId="1DAECE07" w14:textId="09666EFC" w:rsidR="00E966D0" w:rsidRPr="0007132B" w:rsidRDefault="00E966D0" w:rsidP="0007132B">
      <w:pPr>
        <w:pStyle w:val="ListParagraph"/>
        <w:numPr>
          <w:ilvl w:val="1"/>
          <w:numId w:val="52"/>
        </w:numPr>
        <w:spacing w:after="0" w:line="240" w:lineRule="auto"/>
        <w:rPr>
          <w:bCs/>
          <w:sz w:val="24"/>
          <w:szCs w:val="24"/>
        </w:rPr>
      </w:pPr>
      <w:r w:rsidRPr="0007132B">
        <w:rPr>
          <w:rStyle w:val="Strong"/>
          <w:b w:val="0"/>
          <w:sz w:val="24"/>
          <w:szCs w:val="24"/>
        </w:rPr>
        <w:t xml:space="preserve">Maintain confidentiality of any information families share </w:t>
      </w:r>
    </w:p>
    <w:p w14:paraId="0421F7DA" w14:textId="77777777" w:rsidR="00395592" w:rsidRPr="0007132B" w:rsidRDefault="00395592" w:rsidP="00395592">
      <w:pPr>
        <w:pStyle w:val="Heading2"/>
        <w:spacing w:before="0" w:line="240" w:lineRule="auto"/>
        <w:contextualSpacing/>
        <w:rPr>
          <w:rStyle w:val="Strong"/>
          <w:rFonts w:asciiTheme="minorHAnsi" w:hAnsiTheme="minorHAnsi"/>
          <w:color w:val="CA7105"/>
          <w:sz w:val="24"/>
          <w:szCs w:val="24"/>
        </w:rPr>
      </w:pPr>
    </w:p>
    <w:p w14:paraId="6FF33862" w14:textId="77777777" w:rsidR="00CB69D5" w:rsidRPr="0007132B" w:rsidRDefault="00CB69D5" w:rsidP="00395592">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Standard 2</w:t>
      </w:r>
    </w:p>
    <w:p w14:paraId="60C70076" w14:textId="3D7DEF56" w:rsidR="00CB69D5" w:rsidRPr="0007132B" w:rsidRDefault="00CB69D5" w:rsidP="00395592">
      <w:pPr>
        <w:spacing w:after="0" w:line="240" w:lineRule="auto"/>
        <w:contextualSpacing/>
        <w:rPr>
          <w:b/>
          <w:bCs/>
          <w:sz w:val="24"/>
          <w:szCs w:val="24"/>
        </w:rPr>
      </w:pPr>
      <w:r w:rsidRPr="0007132B">
        <w:rPr>
          <w:b/>
          <w:bCs/>
          <w:sz w:val="24"/>
          <w:szCs w:val="24"/>
        </w:rPr>
        <w:t xml:space="preserve">Students will help children function effectively in the group and </w:t>
      </w:r>
      <w:r w:rsidR="00E172FB" w:rsidRPr="0007132B">
        <w:rPr>
          <w:b/>
          <w:bCs/>
          <w:sz w:val="24"/>
          <w:szCs w:val="24"/>
        </w:rPr>
        <w:t xml:space="preserve">acquire social skills </w:t>
      </w:r>
    </w:p>
    <w:p w14:paraId="450DCCFD" w14:textId="5EE63C3F" w:rsidR="00E172FB" w:rsidRPr="0007132B" w:rsidRDefault="00E172FB" w:rsidP="00395592">
      <w:pPr>
        <w:pStyle w:val="ListParagraph"/>
        <w:numPr>
          <w:ilvl w:val="0"/>
          <w:numId w:val="44"/>
        </w:numPr>
        <w:spacing w:after="0" w:line="240" w:lineRule="auto"/>
        <w:rPr>
          <w:bCs/>
          <w:sz w:val="24"/>
          <w:szCs w:val="24"/>
        </w:rPr>
      </w:pPr>
      <w:r w:rsidRPr="0007132B">
        <w:rPr>
          <w:bCs/>
          <w:sz w:val="24"/>
          <w:szCs w:val="24"/>
        </w:rPr>
        <w:t xml:space="preserve">Encourage successful social interactions </w:t>
      </w:r>
    </w:p>
    <w:p w14:paraId="67290418" w14:textId="6B7DA4BA" w:rsidR="00104B1D" w:rsidRPr="0007132B" w:rsidRDefault="00214A1C" w:rsidP="00395592">
      <w:pPr>
        <w:pStyle w:val="ListParagraph"/>
        <w:numPr>
          <w:ilvl w:val="1"/>
          <w:numId w:val="44"/>
        </w:numPr>
        <w:spacing w:after="0" w:line="240" w:lineRule="auto"/>
        <w:rPr>
          <w:bCs/>
          <w:sz w:val="24"/>
          <w:szCs w:val="24"/>
        </w:rPr>
      </w:pPr>
      <w:r w:rsidRPr="0007132B">
        <w:rPr>
          <w:bCs/>
          <w:sz w:val="24"/>
          <w:szCs w:val="24"/>
        </w:rPr>
        <w:t xml:space="preserve">Develop a positive relationship with each child </w:t>
      </w:r>
    </w:p>
    <w:p w14:paraId="3E30A6D9" w14:textId="3A136C28"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 xml:space="preserve">Caregiver sets the example and expectations for how children relate to others by </w:t>
      </w:r>
    </w:p>
    <w:p w14:paraId="3F4E4E02" w14:textId="6C11364A" w:rsidR="00214A1C" w:rsidRPr="0007132B" w:rsidRDefault="00214A1C" w:rsidP="00395592">
      <w:pPr>
        <w:pStyle w:val="ListParagraph"/>
        <w:numPr>
          <w:ilvl w:val="2"/>
          <w:numId w:val="44"/>
        </w:numPr>
        <w:spacing w:after="0" w:line="240" w:lineRule="auto"/>
        <w:rPr>
          <w:bCs/>
          <w:sz w:val="24"/>
          <w:szCs w:val="24"/>
        </w:rPr>
      </w:pPr>
      <w:r w:rsidRPr="0007132B">
        <w:rPr>
          <w:bCs/>
          <w:sz w:val="24"/>
          <w:szCs w:val="24"/>
        </w:rPr>
        <w:t xml:space="preserve">Talking and listening to the child respectively </w:t>
      </w:r>
    </w:p>
    <w:p w14:paraId="2584A095" w14:textId="4C18C8B5" w:rsidR="00214A1C" w:rsidRPr="0007132B" w:rsidRDefault="00214A1C" w:rsidP="00395592">
      <w:pPr>
        <w:pStyle w:val="ListParagraph"/>
        <w:numPr>
          <w:ilvl w:val="2"/>
          <w:numId w:val="44"/>
        </w:numPr>
        <w:spacing w:after="0" w:line="240" w:lineRule="auto"/>
        <w:rPr>
          <w:bCs/>
          <w:sz w:val="24"/>
          <w:szCs w:val="24"/>
        </w:rPr>
      </w:pPr>
      <w:r w:rsidRPr="0007132B">
        <w:rPr>
          <w:bCs/>
          <w:sz w:val="24"/>
          <w:szCs w:val="24"/>
        </w:rPr>
        <w:t xml:space="preserve">Being sensitive to children’s feelings </w:t>
      </w:r>
    </w:p>
    <w:p w14:paraId="3281E41A" w14:textId="6D726493" w:rsidR="00214A1C" w:rsidRPr="0007132B" w:rsidRDefault="00214A1C" w:rsidP="00395592">
      <w:pPr>
        <w:pStyle w:val="ListParagraph"/>
        <w:numPr>
          <w:ilvl w:val="2"/>
          <w:numId w:val="44"/>
        </w:numPr>
        <w:spacing w:after="0" w:line="240" w:lineRule="auto"/>
        <w:rPr>
          <w:bCs/>
          <w:sz w:val="24"/>
          <w:szCs w:val="24"/>
        </w:rPr>
      </w:pPr>
      <w:r w:rsidRPr="0007132B">
        <w:rPr>
          <w:bCs/>
          <w:sz w:val="24"/>
          <w:szCs w:val="24"/>
        </w:rPr>
        <w:t xml:space="preserve">Validating children’s efforts, accomplishments, and progress not intellect </w:t>
      </w:r>
    </w:p>
    <w:p w14:paraId="58895037" w14:textId="7382648E" w:rsidR="00214A1C" w:rsidRPr="0007132B" w:rsidRDefault="00214A1C" w:rsidP="00395592">
      <w:pPr>
        <w:pStyle w:val="ListParagraph"/>
        <w:numPr>
          <w:ilvl w:val="2"/>
          <w:numId w:val="44"/>
        </w:numPr>
        <w:spacing w:after="0" w:line="240" w:lineRule="auto"/>
        <w:rPr>
          <w:bCs/>
          <w:sz w:val="24"/>
          <w:szCs w:val="24"/>
        </w:rPr>
      </w:pPr>
      <w:r w:rsidRPr="0007132B">
        <w:rPr>
          <w:bCs/>
          <w:sz w:val="24"/>
          <w:szCs w:val="24"/>
        </w:rPr>
        <w:t xml:space="preserve">Let them know you care about, appreciate, and value them unconditionally </w:t>
      </w:r>
    </w:p>
    <w:p w14:paraId="0ABF99F8" w14:textId="6C5894E4" w:rsidR="00214A1C" w:rsidRPr="0007132B" w:rsidRDefault="00214A1C" w:rsidP="00395592">
      <w:pPr>
        <w:pStyle w:val="ListParagraph"/>
        <w:numPr>
          <w:ilvl w:val="2"/>
          <w:numId w:val="44"/>
        </w:numPr>
        <w:spacing w:after="0" w:line="240" w:lineRule="auto"/>
        <w:rPr>
          <w:bCs/>
          <w:sz w:val="24"/>
          <w:szCs w:val="24"/>
        </w:rPr>
      </w:pPr>
      <w:r w:rsidRPr="0007132B">
        <w:rPr>
          <w:bCs/>
          <w:sz w:val="24"/>
          <w:szCs w:val="24"/>
        </w:rPr>
        <w:t xml:space="preserve">Help children understand social rules, playing cooperatively, and contributing to a learning community </w:t>
      </w:r>
    </w:p>
    <w:p w14:paraId="028C3E7C" w14:textId="674FEB1E" w:rsidR="00347D92" w:rsidRPr="0007132B" w:rsidRDefault="00347D92" w:rsidP="00395592">
      <w:pPr>
        <w:pStyle w:val="ListParagraph"/>
        <w:numPr>
          <w:ilvl w:val="2"/>
          <w:numId w:val="44"/>
        </w:numPr>
        <w:spacing w:after="0" w:line="240" w:lineRule="auto"/>
        <w:rPr>
          <w:bCs/>
          <w:sz w:val="24"/>
          <w:szCs w:val="24"/>
        </w:rPr>
      </w:pPr>
      <w:r w:rsidRPr="0007132B">
        <w:rPr>
          <w:bCs/>
          <w:sz w:val="24"/>
          <w:szCs w:val="24"/>
        </w:rPr>
        <w:t xml:space="preserve">When communicating with children, staff and families state positive information before negative information </w:t>
      </w:r>
    </w:p>
    <w:p w14:paraId="5ED5D27A" w14:textId="3A926B0A" w:rsidR="00214A1C" w:rsidRPr="00245EDD" w:rsidRDefault="00214A1C" w:rsidP="00395592">
      <w:pPr>
        <w:pStyle w:val="ListParagraph"/>
        <w:numPr>
          <w:ilvl w:val="0"/>
          <w:numId w:val="44"/>
        </w:numPr>
        <w:spacing w:after="0" w:line="240" w:lineRule="auto"/>
        <w:rPr>
          <w:b/>
          <w:bCs/>
          <w:sz w:val="24"/>
          <w:szCs w:val="24"/>
        </w:rPr>
      </w:pPr>
      <w:r w:rsidRPr="0007132B">
        <w:rPr>
          <w:bCs/>
          <w:sz w:val="24"/>
          <w:szCs w:val="24"/>
        </w:rPr>
        <w:t>Build</w:t>
      </w:r>
      <w:r w:rsidRPr="00245EDD">
        <w:rPr>
          <w:b/>
          <w:bCs/>
          <w:sz w:val="24"/>
          <w:szCs w:val="24"/>
        </w:rPr>
        <w:t xml:space="preserve"> prosocial skills </w:t>
      </w:r>
    </w:p>
    <w:p w14:paraId="4BF88DA7" w14:textId="5FC836C8"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 xml:space="preserve">Teach, support and facilitate prosocial skills (compassion, empathy, sympathy, positive interactions, respect and support) </w:t>
      </w:r>
    </w:p>
    <w:p w14:paraId="30524906" w14:textId="577DF62C"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 xml:space="preserve">Help children put feelings into words </w:t>
      </w:r>
    </w:p>
    <w:p w14:paraId="1659D2AC" w14:textId="16B83DCB"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lastRenderedPageBreak/>
        <w:t>Read books that allow you to discuss characters, feelings and actions</w:t>
      </w:r>
    </w:p>
    <w:p w14:paraId="2A04D6FC" w14:textId="352749B9"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Help children interpret facial expressions in media and in others</w:t>
      </w:r>
    </w:p>
    <w:p w14:paraId="4CC5E4C5" w14:textId="41A21F31" w:rsidR="00E172FB" w:rsidRPr="0007132B" w:rsidRDefault="00E172FB" w:rsidP="00395592">
      <w:pPr>
        <w:pStyle w:val="ListParagraph"/>
        <w:numPr>
          <w:ilvl w:val="0"/>
          <w:numId w:val="44"/>
        </w:numPr>
        <w:spacing w:after="0" w:line="240" w:lineRule="auto"/>
        <w:rPr>
          <w:bCs/>
          <w:sz w:val="24"/>
          <w:szCs w:val="24"/>
        </w:rPr>
      </w:pPr>
      <w:r w:rsidRPr="0007132B">
        <w:rPr>
          <w:bCs/>
          <w:sz w:val="24"/>
          <w:szCs w:val="24"/>
        </w:rPr>
        <w:t xml:space="preserve">Help children resolve conflict </w:t>
      </w:r>
    </w:p>
    <w:p w14:paraId="3F4401CB" w14:textId="74276061"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Teach and model effective ways to resolve conflicts independently</w:t>
      </w:r>
    </w:p>
    <w:p w14:paraId="25A96EC3" w14:textId="7E9D7F5D"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Help children see that a conflict is a shared problem that can be solved by seeing, listening to and understanding both points of view and finding a solution that everyone can agree upon</w:t>
      </w:r>
    </w:p>
    <w:p w14:paraId="64E9F65F" w14:textId="61F0278A" w:rsidR="00214A1C" w:rsidRPr="0007132B" w:rsidRDefault="00214A1C" w:rsidP="00395592">
      <w:pPr>
        <w:pStyle w:val="ListParagraph"/>
        <w:numPr>
          <w:ilvl w:val="1"/>
          <w:numId w:val="44"/>
        </w:numPr>
        <w:spacing w:after="0" w:line="240" w:lineRule="auto"/>
        <w:rPr>
          <w:bCs/>
          <w:sz w:val="24"/>
          <w:szCs w:val="24"/>
        </w:rPr>
      </w:pPr>
      <w:r w:rsidRPr="0007132B">
        <w:rPr>
          <w:bCs/>
          <w:sz w:val="24"/>
          <w:szCs w:val="24"/>
        </w:rPr>
        <w:t xml:space="preserve">The end goal is for children to learn how to resolve conflicts on their own </w:t>
      </w:r>
    </w:p>
    <w:p w14:paraId="7B2BFF5A" w14:textId="061E5797" w:rsidR="00214A1C" w:rsidRPr="0007132B" w:rsidRDefault="006A7783" w:rsidP="00395592">
      <w:pPr>
        <w:pStyle w:val="ListParagraph"/>
        <w:numPr>
          <w:ilvl w:val="1"/>
          <w:numId w:val="44"/>
        </w:numPr>
        <w:spacing w:after="0" w:line="240" w:lineRule="auto"/>
        <w:rPr>
          <w:bCs/>
          <w:sz w:val="24"/>
          <w:szCs w:val="24"/>
        </w:rPr>
      </w:pPr>
      <w:r w:rsidRPr="0007132B">
        <w:rPr>
          <w:bCs/>
          <w:sz w:val="24"/>
          <w:szCs w:val="24"/>
        </w:rPr>
        <w:t xml:space="preserve">6 Step Approach to Conflict Resolution </w:t>
      </w:r>
    </w:p>
    <w:p w14:paraId="33134A83" w14:textId="1E5AD79D" w:rsidR="006A7783" w:rsidRPr="0007132B" w:rsidRDefault="006A7783" w:rsidP="00395592">
      <w:pPr>
        <w:pStyle w:val="ListParagraph"/>
        <w:numPr>
          <w:ilvl w:val="2"/>
          <w:numId w:val="44"/>
        </w:numPr>
        <w:spacing w:after="0" w:line="240" w:lineRule="auto"/>
        <w:rPr>
          <w:bCs/>
          <w:sz w:val="24"/>
          <w:szCs w:val="24"/>
        </w:rPr>
      </w:pPr>
      <w:r w:rsidRPr="0007132B">
        <w:rPr>
          <w:bCs/>
          <w:sz w:val="24"/>
          <w:szCs w:val="24"/>
        </w:rPr>
        <w:t>Approach calmly</w:t>
      </w:r>
      <w:r w:rsidR="007F0E4B" w:rsidRPr="0007132B">
        <w:rPr>
          <w:bCs/>
          <w:sz w:val="24"/>
          <w:szCs w:val="24"/>
        </w:rPr>
        <w:t>, stopping hurtful actions</w:t>
      </w:r>
    </w:p>
    <w:p w14:paraId="78ACCFC9" w14:textId="2200A409" w:rsidR="007F0E4B" w:rsidRPr="0007132B" w:rsidRDefault="007F0E4B" w:rsidP="00395592">
      <w:pPr>
        <w:pStyle w:val="ListParagraph"/>
        <w:numPr>
          <w:ilvl w:val="2"/>
          <w:numId w:val="44"/>
        </w:numPr>
        <w:spacing w:after="0" w:line="240" w:lineRule="auto"/>
        <w:rPr>
          <w:bCs/>
          <w:sz w:val="24"/>
          <w:szCs w:val="24"/>
        </w:rPr>
      </w:pPr>
      <w:r w:rsidRPr="0007132B">
        <w:rPr>
          <w:bCs/>
          <w:sz w:val="24"/>
          <w:szCs w:val="24"/>
        </w:rPr>
        <w:t xml:space="preserve">Acknowledge children’s feelings </w:t>
      </w:r>
    </w:p>
    <w:p w14:paraId="0DA1AE76" w14:textId="5CFDE56E" w:rsidR="007F0E4B" w:rsidRPr="0007132B" w:rsidRDefault="007F0E4B" w:rsidP="00395592">
      <w:pPr>
        <w:pStyle w:val="ListParagraph"/>
        <w:numPr>
          <w:ilvl w:val="2"/>
          <w:numId w:val="44"/>
        </w:numPr>
        <w:spacing w:after="0" w:line="240" w:lineRule="auto"/>
        <w:rPr>
          <w:bCs/>
          <w:sz w:val="24"/>
          <w:szCs w:val="24"/>
        </w:rPr>
      </w:pPr>
      <w:r w:rsidRPr="0007132B">
        <w:rPr>
          <w:bCs/>
          <w:sz w:val="24"/>
          <w:szCs w:val="24"/>
        </w:rPr>
        <w:t>Gather information; find out what is wrong, get each child’s point of view</w:t>
      </w:r>
    </w:p>
    <w:p w14:paraId="0EAE9965" w14:textId="1174FBDB" w:rsidR="007F0E4B" w:rsidRPr="0007132B" w:rsidRDefault="007F0E4B" w:rsidP="00395592">
      <w:pPr>
        <w:pStyle w:val="ListParagraph"/>
        <w:numPr>
          <w:ilvl w:val="2"/>
          <w:numId w:val="44"/>
        </w:numPr>
        <w:spacing w:after="0" w:line="240" w:lineRule="auto"/>
        <w:rPr>
          <w:bCs/>
          <w:sz w:val="24"/>
          <w:szCs w:val="24"/>
        </w:rPr>
      </w:pPr>
      <w:r w:rsidRPr="0007132B">
        <w:rPr>
          <w:bCs/>
          <w:sz w:val="24"/>
          <w:szCs w:val="24"/>
        </w:rPr>
        <w:t xml:space="preserve">Restate the problem; use the child’s own words to repeat each child’s side of the situation so they know you heard them </w:t>
      </w:r>
    </w:p>
    <w:p w14:paraId="0A87A942" w14:textId="44D69DD1" w:rsidR="007F0E4B" w:rsidRPr="0007132B" w:rsidRDefault="000063F4" w:rsidP="00395592">
      <w:pPr>
        <w:pStyle w:val="ListParagraph"/>
        <w:numPr>
          <w:ilvl w:val="2"/>
          <w:numId w:val="44"/>
        </w:numPr>
        <w:spacing w:after="0" w:line="240" w:lineRule="auto"/>
        <w:rPr>
          <w:bCs/>
          <w:sz w:val="24"/>
          <w:szCs w:val="24"/>
        </w:rPr>
      </w:pPr>
      <w:r w:rsidRPr="0007132B">
        <w:rPr>
          <w:bCs/>
          <w:sz w:val="24"/>
          <w:szCs w:val="24"/>
        </w:rPr>
        <w:t xml:space="preserve">Ask for solution ideas and choose one together </w:t>
      </w:r>
    </w:p>
    <w:p w14:paraId="78713357" w14:textId="74BC26C7" w:rsidR="000063F4" w:rsidRPr="0007132B" w:rsidRDefault="000063F4" w:rsidP="00395592">
      <w:pPr>
        <w:pStyle w:val="ListParagraph"/>
        <w:numPr>
          <w:ilvl w:val="2"/>
          <w:numId w:val="44"/>
        </w:numPr>
        <w:spacing w:after="0" w:line="240" w:lineRule="auto"/>
        <w:rPr>
          <w:bCs/>
          <w:sz w:val="24"/>
          <w:szCs w:val="24"/>
        </w:rPr>
      </w:pPr>
      <w:r w:rsidRPr="0007132B">
        <w:rPr>
          <w:bCs/>
          <w:sz w:val="24"/>
          <w:szCs w:val="24"/>
        </w:rPr>
        <w:t xml:space="preserve">Be prepared to provide follow up support </w:t>
      </w:r>
    </w:p>
    <w:p w14:paraId="71289960" w14:textId="4CB9B2B0" w:rsidR="000063F4" w:rsidRPr="0007132B" w:rsidRDefault="000063F4" w:rsidP="00395592">
      <w:pPr>
        <w:pStyle w:val="ListParagraph"/>
        <w:numPr>
          <w:ilvl w:val="2"/>
          <w:numId w:val="44"/>
        </w:numPr>
        <w:spacing w:after="0" w:line="240" w:lineRule="auto"/>
        <w:rPr>
          <w:bCs/>
          <w:sz w:val="24"/>
          <w:szCs w:val="24"/>
        </w:rPr>
      </w:pPr>
      <w:r w:rsidRPr="0007132B">
        <w:rPr>
          <w:bCs/>
          <w:sz w:val="24"/>
          <w:szCs w:val="24"/>
        </w:rPr>
        <w:t xml:space="preserve">Reference: highscope.org </w:t>
      </w:r>
    </w:p>
    <w:p w14:paraId="7C85D433" w14:textId="77777777" w:rsidR="00D809E7" w:rsidRPr="0007132B" w:rsidRDefault="00D809E7" w:rsidP="00395592">
      <w:pPr>
        <w:pStyle w:val="Heading2"/>
        <w:spacing w:before="0" w:line="240" w:lineRule="auto"/>
        <w:contextualSpacing/>
        <w:rPr>
          <w:rStyle w:val="Strong"/>
          <w:rFonts w:asciiTheme="minorHAnsi" w:hAnsiTheme="minorHAnsi"/>
          <w:color w:val="CA7105"/>
          <w:sz w:val="24"/>
          <w:szCs w:val="24"/>
        </w:rPr>
      </w:pPr>
    </w:p>
    <w:p w14:paraId="6CDCC794" w14:textId="649D1A33" w:rsidR="005B5716" w:rsidRPr="0007132B" w:rsidRDefault="005B5716" w:rsidP="00395592">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 xml:space="preserve">Standard </w:t>
      </w:r>
      <w:r w:rsidR="00CB69D5" w:rsidRPr="0007132B">
        <w:rPr>
          <w:rStyle w:val="Strong"/>
          <w:rFonts w:asciiTheme="minorHAnsi" w:hAnsiTheme="minorHAnsi"/>
          <w:color w:val="CA7105"/>
          <w:sz w:val="24"/>
          <w:szCs w:val="24"/>
        </w:rPr>
        <w:t>3</w:t>
      </w:r>
    </w:p>
    <w:p w14:paraId="71284740" w14:textId="2A296F47" w:rsidR="004C43CC" w:rsidRPr="0007132B" w:rsidRDefault="00347D92" w:rsidP="00395592">
      <w:pPr>
        <w:spacing w:after="0" w:line="240" w:lineRule="auto"/>
        <w:contextualSpacing/>
        <w:rPr>
          <w:b/>
          <w:bCs/>
          <w:sz w:val="24"/>
          <w:szCs w:val="24"/>
        </w:rPr>
      </w:pPr>
      <w:r w:rsidRPr="0007132B">
        <w:rPr>
          <w:b/>
          <w:bCs/>
          <w:sz w:val="24"/>
          <w:szCs w:val="24"/>
        </w:rPr>
        <w:t>Demonstrate</w:t>
      </w:r>
      <w:r w:rsidR="004C43CC" w:rsidRPr="0007132B">
        <w:rPr>
          <w:b/>
          <w:bCs/>
          <w:sz w:val="24"/>
          <w:szCs w:val="24"/>
        </w:rPr>
        <w:t xml:space="preserve"> positive guidance techniques for preschoolers</w:t>
      </w:r>
    </w:p>
    <w:p w14:paraId="66AF2B87" w14:textId="129EB476" w:rsidR="00C26D40" w:rsidRPr="0007132B" w:rsidRDefault="00347D92" w:rsidP="00395592">
      <w:pPr>
        <w:pStyle w:val="ListParagraph"/>
        <w:numPr>
          <w:ilvl w:val="0"/>
          <w:numId w:val="43"/>
        </w:numPr>
        <w:tabs>
          <w:tab w:val="left" w:pos="810"/>
          <w:tab w:val="left" w:pos="1800"/>
        </w:tabs>
        <w:spacing w:after="0" w:line="240" w:lineRule="auto"/>
        <w:rPr>
          <w:rFonts w:cstheme="minorHAnsi"/>
          <w:bCs/>
          <w:sz w:val="24"/>
          <w:szCs w:val="24"/>
        </w:rPr>
      </w:pPr>
      <w:r w:rsidRPr="0007132B">
        <w:rPr>
          <w:rFonts w:cstheme="minorHAnsi"/>
          <w:bCs/>
          <w:sz w:val="24"/>
          <w:szCs w:val="24"/>
        </w:rPr>
        <w:t xml:space="preserve">Identify </w:t>
      </w:r>
      <w:r w:rsidR="00C26D40" w:rsidRPr="0007132B">
        <w:rPr>
          <w:rFonts w:cstheme="minorHAnsi"/>
          <w:bCs/>
          <w:sz w:val="24"/>
          <w:szCs w:val="24"/>
        </w:rPr>
        <w:t>guidance, discipline, and punishment</w:t>
      </w:r>
      <w:r w:rsidRPr="0007132B">
        <w:rPr>
          <w:rFonts w:cstheme="minorHAnsi"/>
          <w:bCs/>
          <w:sz w:val="24"/>
          <w:szCs w:val="24"/>
        </w:rPr>
        <w:t xml:space="preserve"> </w:t>
      </w:r>
    </w:p>
    <w:p w14:paraId="6925BA2C" w14:textId="7BB61298" w:rsidR="00C26D40" w:rsidRPr="0007132B" w:rsidRDefault="00C26D40" w:rsidP="00395592">
      <w:pPr>
        <w:pStyle w:val="ListParagraph"/>
        <w:numPr>
          <w:ilvl w:val="1"/>
          <w:numId w:val="43"/>
        </w:numPr>
        <w:tabs>
          <w:tab w:val="left" w:pos="810"/>
          <w:tab w:val="left" w:pos="1800"/>
        </w:tabs>
        <w:spacing w:after="0" w:line="240" w:lineRule="auto"/>
        <w:rPr>
          <w:rFonts w:cstheme="minorHAnsi"/>
          <w:bCs/>
          <w:sz w:val="24"/>
          <w:szCs w:val="24"/>
        </w:rPr>
      </w:pPr>
      <w:r w:rsidRPr="0007132B">
        <w:rPr>
          <w:rFonts w:cstheme="minorHAnsi"/>
          <w:b/>
          <w:bCs/>
          <w:sz w:val="24"/>
          <w:szCs w:val="24"/>
        </w:rPr>
        <w:t>Guidance</w:t>
      </w:r>
      <w:r w:rsidRPr="0007132B">
        <w:rPr>
          <w:rFonts w:cstheme="minorHAnsi"/>
          <w:bCs/>
          <w:sz w:val="24"/>
          <w:szCs w:val="24"/>
        </w:rPr>
        <w:t>: continual long term influence on behavior</w:t>
      </w:r>
    </w:p>
    <w:p w14:paraId="67642BE8" w14:textId="12F45E16" w:rsidR="00C26D40" w:rsidRPr="0007132B" w:rsidRDefault="00C26D40" w:rsidP="00395592">
      <w:pPr>
        <w:pStyle w:val="ListParagraph"/>
        <w:numPr>
          <w:ilvl w:val="1"/>
          <w:numId w:val="43"/>
        </w:numPr>
        <w:spacing w:after="0" w:line="240" w:lineRule="auto"/>
        <w:rPr>
          <w:rFonts w:cstheme="minorHAnsi"/>
          <w:sz w:val="24"/>
          <w:szCs w:val="24"/>
        </w:rPr>
      </w:pPr>
      <w:r w:rsidRPr="0007132B">
        <w:rPr>
          <w:rFonts w:cstheme="minorHAnsi"/>
          <w:b/>
          <w:sz w:val="24"/>
          <w:szCs w:val="24"/>
        </w:rPr>
        <w:t>Discipline</w:t>
      </w:r>
      <w:r w:rsidRPr="0007132B">
        <w:rPr>
          <w:rFonts w:cstheme="minorHAnsi"/>
          <w:sz w:val="24"/>
          <w:szCs w:val="24"/>
        </w:rPr>
        <w:t>: Behavior modification when needed; to teach and train a behavior by instruction and exercise in accordance with rules and conduct</w:t>
      </w:r>
    </w:p>
    <w:p w14:paraId="48C2A00C" w14:textId="6DF424F9" w:rsidR="00C26D40" w:rsidRPr="0007132B" w:rsidRDefault="00C26D40" w:rsidP="00395592">
      <w:pPr>
        <w:pStyle w:val="ListParagraph"/>
        <w:numPr>
          <w:ilvl w:val="1"/>
          <w:numId w:val="43"/>
        </w:numPr>
        <w:spacing w:after="0" w:line="240" w:lineRule="auto"/>
        <w:rPr>
          <w:rFonts w:cstheme="minorHAnsi"/>
          <w:sz w:val="24"/>
          <w:szCs w:val="24"/>
        </w:rPr>
      </w:pPr>
      <w:r w:rsidRPr="0007132B">
        <w:rPr>
          <w:rFonts w:cstheme="minorHAnsi"/>
          <w:b/>
          <w:sz w:val="24"/>
          <w:szCs w:val="24"/>
        </w:rPr>
        <w:t>Punishment</w:t>
      </w:r>
      <w:r w:rsidRPr="0007132B">
        <w:rPr>
          <w:rFonts w:cstheme="minorHAnsi"/>
          <w:sz w:val="24"/>
          <w:szCs w:val="24"/>
        </w:rPr>
        <w:t>: A penalty inflicted for wrongdoing, a crime or offense. Physical or verbal attacks</w:t>
      </w:r>
    </w:p>
    <w:p w14:paraId="60B52A3A" w14:textId="7927F63E" w:rsidR="00C26D40" w:rsidRPr="0007132B" w:rsidRDefault="00C26D40" w:rsidP="00245EDD">
      <w:pPr>
        <w:pStyle w:val="ListParagraph"/>
        <w:numPr>
          <w:ilvl w:val="1"/>
          <w:numId w:val="43"/>
        </w:numPr>
        <w:tabs>
          <w:tab w:val="left" w:pos="810"/>
          <w:tab w:val="left" w:pos="1800"/>
        </w:tabs>
        <w:spacing w:after="0" w:line="240" w:lineRule="auto"/>
        <w:rPr>
          <w:rFonts w:cstheme="minorHAnsi"/>
          <w:sz w:val="24"/>
          <w:szCs w:val="24"/>
        </w:rPr>
      </w:pPr>
      <w:r w:rsidRPr="0007132B">
        <w:rPr>
          <w:rFonts w:cstheme="minorHAnsi"/>
          <w:bCs/>
          <w:sz w:val="24"/>
          <w:szCs w:val="24"/>
        </w:rPr>
        <w:t xml:space="preserve">Self-discipline is the </w:t>
      </w:r>
      <w:r w:rsidRPr="0007132B">
        <w:rPr>
          <w:rFonts w:cstheme="minorHAnsi"/>
          <w:sz w:val="24"/>
          <w:szCs w:val="24"/>
        </w:rPr>
        <w:t>overall goal of guidance and discipline</w:t>
      </w:r>
    </w:p>
    <w:p w14:paraId="2121D05C"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Guiding by example is a very effective way to teach children the desired behavior</w:t>
      </w:r>
    </w:p>
    <w:p w14:paraId="2943295F" w14:textId="0D1EAA74"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Children feel more secure when caregivers are consistent</w:t>
      </w:r>
    </w:p>
    <w:p w14:paraId="55693925" w14:textId="48DFA608"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Respond to aggressive behavior in nonaggressive ways.  i.e.: When responding to a </w:t>
      </w:r>
      <w:r w:rsidR="00245EDD" w:rsidRPr="0007132B">
        <w:rPr>
          <w:rFonts w:asciiTheme="minorHAnsi" w:hAnsiTheme="minorHAnsi" w:cstheme="minorHAnsi"/>
          <w:sz w:val="24"/>
          <w:szCs w:val="24"/>
        </w:rPr>
        <w:t>2-year-old</w:t>
      </w:r>
      <w:r w:rsidRPr="0007132B">
        <w:rPr>
          <w:rFonts w:asciiTheme="minorHAnsi" w:hAnsiTheme="minorHAnsi" w:cstheme="minorHAnsi"/>
          <w:sz w:val="24"/>
          <w:szCs w:val="24"/>
        </w:rPr>
        <w:t xml:space="preserve"> having a temper tantrum, if the caregiver remains calm and nonaggressive, then the situation becomes deescalated and can be resolved quicker</w:t>
      </w:r>
    </w:p>
    <w:p w14:paraId="40C210B1"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Adjust the environment so that items that might be a potential problem are placed out of sight</w:t>
      </w:r>
    </w:p>
    <w:p w14:paraId="70071E61" w14:textId="77777777" w:rsidR="00C26D40" w:rsidRPr="0007132B" w:rsidRDefault="00C26D40" w:rsidP="00395592">
      <w:pPr>
        <w:pStyle w:val="ListParagraph"/>
        <w:numPr>
          <w:ilvl w:val="0"/>
          <w:numId w:val="43"/>
        </w:numPr>
        <w:tabs>
          <w:tab w:val="left" w:pos="810"/>
          <w:tab w:val="left" w:pos="1800"/>
        </w:tabs>
        <w:spacing w:after="0" w:line="240" w:lineRule="auto"/>
        <w:rPr>
          <w:rFonts w:cstheme="minorHAnsi"/>
          <w:bCs/>
          <w:sz w:val="24"/>
          <w:szCs w:val="24"/>
        </w:rPr>
      </w:pPr>
      <w:r w:rsidRPr="0007132B">
        <w:rPr>
          <w:rFonts w:cstheme="minorHAnsi"/>
          <w:bCs/>
          <w:sz w:val="24"/>
          <w:szCs w:val="24"/>
        </w:rPr>
        <w:t>Identify common reasons children misbehave.</w:t>
      </w:r>
    </w:p>
    <w:p w14:paraId="5C256566"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Normal behavior for the child’s age </w:t>
      </w:r>
    </w:p>
    <w:p w14:paraId="21AFE521"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Natural curiosity </w:t>
      </w:r>
    </w:p>
    <w:p w14:paraId="73F5EC1E"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They do not know any better </w:t>
      </w:r>
    </w:p>
    <w:p w14:paraId="3C701F87"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To get attention </w:t>
      </w:r>
    </w:p>
    <w:p w14:paraId="347655C9"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To get power </w:t>
      </w:r>
    </w:p>
    <w:p w14:paraId="3AC5CE65"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For revenge</w:t>
      </w:r>
    </w:p>
    <w:p w14:paraId="518BD261"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Feeling inadequate or incapable</w:t>
      </w:r>
    </w:p>
    <w:p w14:paraId="7C12BD55" w14:textId="77777777" w:rsidR="00C26D40" w:rsidRPr="0007132B" w:rsidRDefault="00C26D40" w:rsidP="00395592">
      <w:pPr>
        <w:pStyle w:val="a"/>
        <w:numPr>
          <w:ilvl w:val="1"/>
          <w:numId w:val="43"/>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The need to feel that they belong</w:t>
      </w:r>
    </w:p>
    <w:p w14:paraId="085680DD" w14:textId="63D2CBEC" w:rsidR="00C26D40" w:rsidRPr="0007132B" w:rsidRDefault="001F3714" w:rsidP="00395592">
      <w:pPr>
        <w:pStyle w:val="ListParagraph"/>
        <w:numPr>
          <w:ilvl w:val="0"/>
          <w:numId w:val="43"/>
        </w:numPr>
        <w:tabs>
          <w:tab w:val="left" w:pos="810"/>
          <w:tab w:val="left" w:pos="1800"/>
        </w:tabs>
        <w:spacing w:after="0" w:line="240" w:lineRule="auto"/>
        <w:rPr>
          <w:rFonts w:cstheme="minorHAnsi"/>
          <w:bCs/>
          <w:sz w:val="24"/>
          <w:szCs w:val="24"/>
        </w:rPr>
      </w:pPr>
      <w:r w:rsidRPr="0007132B">
        <w:rPr>
          <w:rFonts w:cstheme="minorHAnsi"/>
          <w:bCs/>
          <w:sz w:val="24"/>
          <w:szCs w:val="24"/>
        </w:rPr>
        <w:lastRenderedPageBreak/>
        <w:t>Implement</w:t>
      </w:r>
      <w:r w:rsidR="00C26D40" w:rsidRPr="0007132B">
        <w:rPr>
          <w:rFonts w:cstheme="minorHAnsi"/>
          <w:bCs/>
          <w:sz w:val="24"/>
          <w:szCs w:val="24"/>
        </w:rPr>
        <w:t xml:space="preserve"> natural and logical consequences.</w:t>
      </w:r>
    </w:p>
    <w:p w14:paraId="799A514F" w14:textId="77777777" w:rsidR="00C26D40" w:rsidRPr="0007132B" w:rsidRDefault="00C26D40" w:rsidP="00395592">
      <w:pPr>
        <w:pStyle w:val="ListParagraph"/>
        <w:numPr>
          <w:ilvl w:val="1"/>
          <w:numId w:val="43"/>
        </w:numPr>
        <w:tabs>
          <w:tab w:val="left" w:pos="810"/>
          <w:tab w:val="left" w:pos="1800"/>
        </w:tabs>
        <w:spacing w:after="0" w:line="240" w:lineRule="auto"/>
        <w:rPr>
          <w:rFonts w:cstheme="minorHAnsi"/>
          <w:sz w:val="24"/>
          <w:szCs w:val="24"/>
        </w:rPr>
      </w:pPr>
      <w:r w:rsidRPr="0007132B">
        <w:rPr>
          <w:rFonts w:cstheme="minorHAnsi"/>
          <w:b/>
          <w:bCs/>
          <w:sz w:val="24"/>
          <w:szCs w:val="24"/>
        </w:rPr>
        <w:t xml:space="preserve">Natural </w:t>
      </w:r>
      <w:r w:rsidRPr="0007132B">
        <w:rPr>
          <w:rFonts w:cstheme="minorHAnsi"/>
          <w:b/>
          <w:sz w:val="24"/>
          <w:szCs w:val="24"/>
        </w:rPr>
        <w:t>Consequences</w:t>
      </w:r>
      <w:r w:rsidRPr="0007132B">
        <w:rPr>
          <w:rFonts w:cstheme="minorHAnsi"/>
          <w:sz w:val="24"/>
          <w:szCs w:val="24"/>
        </w:rPr>
        <w:t xml:space="preserve"> – occur without interference by letting nature just take its course. The child can see the result of his behavior/choices. This consequence can’t be used if it will cause harm to the child, other’s property, if the consequences are too far in the future, or if the behavior cannot be tolerated</w:t>
      </w:r>
    </w:p>
    <w:p w14:paraId="302E384A" w14:textId="77777777" w:rsidR="00C26D40" w:rsidRPr="0007132B" w:rsidRDefault="00C26D40" w:rsidP="00395592">
      <w:pPr>
        <w:pStyle w:val="ListParagraph"/>
        <w:numPr>
          <w:ilvl w:val="1"/>
          <w:numId w:val="43"/>
        </w:numPr>
        <w:tabs>
          <w:tab w:val="left" w:pos="810"/>
          <w:tab w:val="left" w:pos="1800"/>
        </w:tabs>
        <w:spacing w:after="0" w:line="240" w:lineRule="auto"/>
        <w:rPr>
          <w:rFonts w:cstheme="minorHAnsi"/>
          <w:bCs/>
          <w:sz w:val="24"/>
          <w:szCs w:val="24"/>
        </w:rPr>
      </w:pPr>
      <w:r w:rsidRPr="0007132B">
        <w:rPr>
          <w:rFonts w:cstheme="minorHAnsi"/>
          <w:b/>
          <w:sz w:val="24"/>
          <w:szCs w:val="24"/>
        </w:rPr>
        <w:t>Logical Consequences</w:t>
      </w:r>
      <w:r w:rsidRPr="0007132B">
        <w:rPr>
          <w:rFonts w:cstheme="minorHAnsi"/>
          <w:sz w:val="24"/>
          <w:szCs w:val="24"/>
        </w:rPr>
        <w:t xml:space="preserve"> - occurs with interference from the caregiver and should be relevant to the misbehavior.  It should be short in duration, not imposed in anger, and provide opportunities for the child to learn from their behavior and/or decision</w:t>
      </w:r>
    </w:p>
    <w:p w14:paraId="78323AA2" w14:textId="28E5F6BA" w:rsidR="00C26D40" w:rsidRPr="0007132B" w:rsidRDefault="00A30F5A" w:rsidP="00395592">
      <w:pPr>
        <w:pStyle w:val="ListParagraph"/>
        <w:numPr>
          <w:ilvl w:val="0"/>
          <w:numId w:val="43"/>
        </w:numPr>
        <w:tabs>
          <w:tab w:val="left" w:pos="810"/>
          <w:tab w:val="left" w:pos="1800"/>
        </w:tabs>
        <w:spacing w:after="0" w:line="240" w:lineRule="auto"/>
        <w:rPr>
          <w:rFonts w:cstheme="minorHAnsi"/>
          <w:bCs/>
          <w:sz w:val="24"/>
          <w:szCs w:val="24"/>
        </w:rPr>
      </w:pPr>
      <w:r w:rsidRPr="0007132B">
        <w:rPr>
          <w:rFonts w:cstheme="minorHAnsi"/>
          <w:bCs/>
          <w:sz w:val="24"/>
          <w:szCs w:val="24"/>
        </w:rPr>
        <w:t>Practice</w:t>
      </w:r>
      <w:r w:rsidR="00C26D40" w:rsidRPr="0007132B">
        <w:rPr>
          <w:rFonts w:cstheme="minorHAnsi"/>
          <w:bCs/>
          <w:sz w:val="24"/>
          <w:szCs w:val="24"/>
        </w:rPr>
        <w:t xml:space="preserve"> positive guidance techniques</w:t>
      </w:r>
    </w:p>
    <w:p w14:paraId="3A004B31" w14:textId="77777777" w:rsidR="00C26D40" w:rsidRPr="00245EDD" w:rsidRDefault="00C26D40" w:rsidP="00395592">
      <w:pPr>
        <w:pStyle w:val="BodyText"/>
        <w:numPr>
          <w:ilvl w:val="1"/>
          <w:numId w:val="43"/>
        </w:numPr>
        <w:ind w:right="720"/>
        <w:contextualSpacing/>
        <w:rPr>
          <w:rFonts w:asciiTheme="minorHAnsi" w:hAnsiTheme="minorHAnsi" w:cstheme="minorHAnsi"/>
          <w:szCs w:val="24"/>
        </w:rPr>
      </w:pPr>
      <w:r w:rsidRPr="00245EDD">
        <w:rPr>
          <w:rFonts w:asciiTheme="minorHAnsi" w:hAnsiTheme="minorHAnsi" w:cstheme="minorHAnsi"/>
          <w:szCs w:val="24"/>
        </w:rPr>
        <w:t xml:space="preserve">Positive statements </w:t>
      </w:r>
    </w:p>
    <w:p w14:paraId="538EA245" w14:textId="77777777" w:rsidR="00C26D40" w:rsidRPr="00245EDD" w:rsidRDefault="00C26D40" w:rsidP="00395592">
      <w:pPr>
        <w:pStyle w:val="BodyText"/>
        <w:numPr>
          <w:ilvl w:val="1"/>
          <w:numId w:val="43"/>
        </w:numPr>
        <w:ind w:right="720"/>
        <w:contextualSpacing/>
        <w:rPr>
          <w:rFonts w:asciiTheme="minorHAnsi" w:hAnsiTheme="minorHAnsi" w:cstheme="minorHAnsi"/>
          <w:szCs w:val="24"/>
        </w:rPr>
      </w:pPr>
      <w:r w:rsidRPr="00245EDD">
        <w:rPr>
          <w:rFonts w:asciiTheme="minorHAnsi" w:hAnsiTheme="minorHAnsi" w:cstheme="minorHAnsi"/>
          <w:szCs w:val="24"/>
        </w:rPr>
        <w:t xml:space="preserve">Redirection </w:t>
      </w:r>
    </w:p>
    <w:p w14:paraId="5641DF7A" w14:textId="77777777" w:rsidR="00C26D40" w:rsidRPr="00245EDD" w:rsidRDefault="00C26D40" w:rsidP="00395592">
      <w:pPr>
        <w:pStyle w:val="BodyText"/>
        <w:numPr>
          <w:ilvl w:val="1"/>
          <w:numId w:val="43"/>
        </w:numPr>
        <w:ind w:right="720"/>
        <w:contextualSpacing/>
        <w:rPr>
          <w:rFonts w:asciiTheme="minorHAnsi" w:hAnsiTheme="minorHAnsi" w:cstheme="minorHAnsi"/>
          <w:szCs w:val="24"/>
        </w:rPr>
      </w:pPr>
      <w:r w:rsidRPr="00245EDD">
        <w:rPr>
          <w:rFonts w:asciiTheme="minorHAnsi" w:hAnsiTheme="minorHAnsi" w:cstheme="minorHAnsi"/>
          <w:szCs w:val="24"/>
        </w:rPr>
        <w:t>Reverse attention</w:t>
      </w:r>
    </w:p>
    <w:p w14:paraId="14978AB2" w14:textId="77777777" w:rsidR="00C26D40" w:rsidRPr="00245EDD" w:rsidRDefault="00C26D40" w:rsidP="00395592">
      <w:pPr>
        <w:pStyle w:val="BodyText"/>
        <w:numPr>
          <w:ilvl w:val="1"/>
          <w:numId w:val="43"/>
        </w:numPr>
        <w:ind w:right="720"/>
        <w:contextualSpacing/>
        <w:rPr>
          <w:rFonts w:asciiTheme="minorHAnsi" w:hAnsiTheme="minorHAnsi" w:cstheme="minorHAnsi"/>
          <w:szCs w:val="24"/>
        </w:rPr>
      </w:pPr>
      <w:r w:rsidRPr="00245EDD">
        <w:rPr>
          <w:rFonts w:asciiTheme="minorHAnsi" w:hAnsiTheme="minorHAnsi" w:cstheme="minorHAnsi"/>
          <w:szCs w:val="24"/>
        </w:rPr>
        <w:t xml:space="preserve">Positive reinforcement </w:t>
      </w:r>
    </w:p>
    <w:p w14:paraId="52FECAEE" w14:textId="77777777" w:rsidR="00C26D40" w:rsidRPr="00245EDD" w:rsidRDefault="00C26D40" w:rsidP="00395592">
      <w:pPr>
        <w:pStyle w:val="BodyText"/>
        <w:numPr>
          <w:ilvl w:val="1"/>
          <w:numId w:val="43"/>
        </w:numPr>
        <w:ind w:right="720"/>
        <w:contextualSpacing/>
        <w:rPr>
          <w:rFonts w:asciiTheme="minorHAnsi" w:hAnsiTheme="minorHAnsi" w:cstheme="minorHAnsi"/>
          <w:szCs w:val="24"/>
        </w:rPr>
      </w:pPr>
      <w:r w:rsidRPr="00245EDD">
        <w:rPr>
          <w:rFonts w:asciiTheme="minorHAnsi" w:hAnsiTheme="minorHAnsi" w:cstheme="minorHAnsi"/>
          <w:szCs w:val="24"/>
        </w:rPr>
        <w:t>Limited choices</w:t>
      </w:r>
    </w:p>
    <w:p w14:paraId="76C8A31F" w14:textId="77777777" w:rsidR="00C26D40" w:rsidRPr="00245EDD" w:rsidRDefault="00C26D40" w:rsidP="00395592">
      <w:pPr>
        <w:pStyle w:val="BodyText"/>
        <w:numPr>
          <w:ilvl w:val="1"/>
          <w:numId w:val="43"/>
        </w:numPr>
        <w:ind w:right="720"/>
        <w:contextualSpacing/>
        <w:rPr>
          <w:rFonts w:asciiTheme="minorHAnsi" w:hAnsiTheme="minorHAnsi" w:cstheme="minorHAnsi"/>
          <w:szCs w:val="24"/>
        </w:rPr>
      </w:pPr>
      <w:r w:rsidRPr="00245EDD">
        <w:rPr>
          <w:rFonts w:asciiTheme="minorHAnsi" w:hAnsiTheme="minorHAnsi" w:cstheme="minorHAnsi"/>
          <w:szCs w:val="24"/>
        </w:rPr>
        <w:t xml:space="preserve">Time Away/Cool down area </w:t>
      </w:r>
    </w:p>
    <w:p w14:paraId="0C555C0D" w14:textId="77777777" w:rsidR="00C26D40" w:rsidRPr="00245EDD" w:rsidRDefault="00C26D40" w:rsidP="00395592">
      <w:pPr>
        <w:pStyle w:val="BodyText"/>
        <w:numPr>
          <w:ilvl w:val="1"/>
          <w:numId w:val="43"/>
        </w:numPr>
        <w:tabs>
          <w:tab w:val="clear" w:pos="720"/>
          <w:tab w:val="left" w:pos="360"/>
        </w:tabs>
        <w:ind w:right="720"/>
        <w:contextualSpacing/>
        <w:rPr>
          <w:rFonts w:asciiTheme="minorHAnsi" w:hAnsiTheme="minorHAnsi" w:cstheme="minorHAnsi"/>
          <w:szCs w:val="24"/>
        </w:rPr>
      </w:pPr>
      <w:r w:rsidRPr="00245EDD">
        <w:rPr>
          <w:rFonts w:asciiTheme="minorHAnsi" w:hAnsiTheme="minorHAnsi" w:cstheme="minorHAnsi"/>
          <w:szCs w:val="24"/>
        </w:rPr>
        <w:t>Encouragement</w:t>
      </w:r>
    </w:p>
    <w:p w14:paraId="66529EB9" w14:textId="77777777" w:rsidR="007659CE" w:rsidRPr="0007132B" w:rsidRDefault="007659CE" w:rsidP="007659CE">
      <w:pPr>
        <w:spacing w:after="0" w:line="240" w:lineRule="auto"/>
        <w:rPr>
          <w:b/>
          <w:color w:val="70AD47" w:themeColor="accent6"/>
          <w:sz w:val="24"/>
          <w:szCs w:val="24"/>
        </w:rPr>
      </w:pPr>
    </w:p>
    <w:p w14:paraId="699AD90C" w14:textId="519667A8" w:rsidR="007659CE" w:rsidRPr="0007132B" w:rsidRDefault="007659CE" w:rsidP="007659CE">
      <w:pPr>
        <w:spacing w:after="0" w:line="240" w:lineRule="auto"/>
        <w:rPr>
          <w:b/>
          <w:color w:val="70AD47" w:themeColor="accent6"/>
          <w:sz w:val="24"/>
          <w:szCs w:val="24"/>
        </w:rPr>
      </w:pPr>
      <w:r w:rsidRPr="0007132B">
        <w:rPr>
          <w:b/>
          <w:color w:val="70AD47" w:themeColor="accent6"/>
          <w:sz w:val="24"/>
          <w:szCs w:val="24"/>
        </w:rPr>
        <w:t xml:space="preserve">Performance </w:t>
      </w:r>
      <w:r w:rsidR="00774A7C">
        <w:rPr>
          <w:b/>
          <w:color w:val="70AD47" w:themeColor="accent6"/>
          <w:sz w:val="24"/>
          <w:szCs w:val="24"/>
        </w:rPr>
        <w:t>Skills</w:t>
      </w:r>
      <w:r w:rsidRPr="0007132B">
        <w:rPr>
          <w:b/>
          <w:color w:val="70AD47" w:themeColor="accent6"/>
          <w:sz w:val="24"/>
          <w:szCs w:val="24"/>
        </w:rPr>
        <w:t xml:space="preserve"> </w:t>
      </w:r>
      <w:r w:rsidR="00526769">
        <w:rPr>
          <w:b/>
          <w:color w:val="70AD47" w:themeColor="accent6"/>
          <w:sz w:val="24"/>
          <w:szCs w:val="24"/>
        </w:rPr>
        <w:t>5</w:t>
      </w:r>
    </w:p>
    <w:p w14:paraId="748590ED" w14:textId="117F8D1B" w:rsidR="007659CE" w:rsidRPr="0007132B" w:rsidRDefault="007659CE" w:rsidP="007659CE">
      <w:pPr>
        <w:spacing w:after="0" w:line="240" w:lineRule="auto"/>
        <w:rPr>
          <w:b/>
          <w:sz w:val="24"/>
          <w:szCs w:val="24"/>
        </w:rPr>
      </w:pPr>
      <w:r w:rsidRPr="0007132B">
        <w:rPr>
          <w:b/>
          <w:sz w:val="24"/>
          <w:szCs w:val="24"/>
        </w:rPr>
        <w:t xml:space="preserve">Create a developmentally appropriate Self-concept lesson plan; include </w:t>
      </w:r>
      <w:r w:rsidR="00774A7C">
        <w:rPr>
          <w:b/>
          <w:sz w:val="24"/>
          <w:szCs w:val="24"/>
        </w:rPr>
        <w:t>Skills</w:t>
      </w:r>
      <w:r w:rsidRPr="0007132B">
        <w:rPr>
          <w:b/>
          <w:sz w:val="24"/>
          <w:szCs w:val="24"/>
        </w:rPr>
        <w:t xml:space="preserve">, content area, concepts, procedure, rationale and transitions </w:t>
      </w:r>
    </w:p>
    <w:p w14:paraId="4315BFB2" w14:textId="3854AEC6" w:rsidR="007659CE" w:rsidRPr="0007132B" w:rsidRDefault="007659CE" w:rsidP="007659CE">
      <w:pPr>
        <w:spacing w:after="0" w:line="240" w:lineRule="auto"/>
        <w:rPr>
          <w:i/>
          <w:sz w:val="24"/>
          <w:szCs w:val="24"/>
        </w:rPr>
      </w:pPr>
      <w:r w:rsidRPr="0007132B">
        <w:rPr>
          <w:i/>
          <w:sz w:val="24"/>
          <w:szCs w:val="24"/>
        </w:rPr>
        <w:t xml:space="preserve">CDA Resource Collection </w:t>
      </w:r>
      <w:r w:rsidR="003C3539">
        <w:rPr>
          <w:i/>
          <w:sz w:val="24"/>
          <w:szCs w:val="24"/>
        </w:rPr>
        <w:t>II-6</w:t>
      </w:r>
      <w:r w:rsidRPr="0007132B">
        <w:rPr>
          <w:i/>
          <w:sz w:val="24"/>
          <w:szCs w:val="24"/>
        </w:rPr>
        <w:t xml:space="preserve"> *CDA pg. 13  </w:t>
      </w:r>
    </w:p>
    <w:p w14:paraId="14E921AF" w14:textId="77777777" w:rsidR="007659CE" w:rsidRPr="0007132B" w:rsidRDefault="007659CE" w:rsidP="007659CE">
      <w:pPr>
        <w:spacing w:after="0" w:line="240" w:lineRule="auto"/>
        <w:rPr>
          <w:b/>
          <w:color w:val="70AD47" w:themeColor="accent6"/>
          <w:sz w:val="24"/>
          <w:szCs w:val="24"/>
        </w:rPr>
      </w:pPr>
    </w:p>
    <w:p w14:paraId="2D28E780" w14:textId="0932E9C5" w:rsidR="007659CE" w:rsidRPr="0007132B" w:rsidRDefault="007659CE" w:rsidP="007659CE">
      <w:pPr>
        <w:spacing w:after="0" w:line="240" w:lineRule="auto"/>
        <w:rPr>
          <w:b/>
          <w:color w:val="70AD47" w:themeColor="accent6"/>
          <w:sz w:val="24"/>
          <w:szCs w:val="24"/>
        </w:rPr>
      </w:pPr>
      <w:r w:rsidRPr="0007132B">
        <w:rPr>
          <w:b/>
          <w:color w:val="70AD47" w:themeColor="accent6"/>
          <w:sz w:val="24"/>
          <w:szCs w:val="24"/>
        </w:rPr>
        <w:t xml:space="preserve">Performance </w:t>
      </w:r>
      <w:r w:rsidR="00774A7C">
        <w:rPr>
          <w:b/>
          <w:color w:val="70AD47" w:themeColor="accent6"/>
          <w:sz w:val="24"/>
          <w:szCs w:val="24"/>
        </w:rPr>
        <w:t>Skills</w:t>
      </w:r>
      <w:r w:rsidRPr="0007132B">
        <w:rPr>
          <w:b/>
          <w:color w:val="70AD47" w:themeColor="accent6"/>
          <w:sz w:val="24"/>
          <w:szCs w:val="24"/>
        </w:rPr>
        <w:t xml:space="preserve"> </w:t>
      </w:r>
      <w:r w:rsidR="00526769">
        <w:rPr>
          <w:b/>
          <w:color w:val="70AD47" w:themeColor="accent6"/>
          <w:sz w:val="24"/>
          <w:szCs w:val="24"/>
        </w:rPr>
        <w:t>6</w:t>
      </w:r>
    </w:p>
    <w:p w14:paraId="1545EC26" w14:textId="65D5E6C6" w:rsidR="007659CE" w:rsidRPr="0007132B" w:rsidRDefault="007659CE" w:rsidP="007659CE">
      <w:pPr>
        <w:spacing w:after="0" w:line="240" w:lineRule="auto"/>
        <w:rPr>
          <w:b/>
          <w:sz w:val="24"/>
          <w:szCs w:val="24"/>
        </w:rPr>
      </w:pPr>
      <w:r w:rsidRPr="0007132B">
        <w:rPr>
          <w:b/>
          <w:sz w:val="24"/>
          <w:szCs w:val="24"/>
        </w:rPr>
        <w:t xml:space="preserve">Create a developmentally appropriate social skills lesson plan; include </w:t>
      </w:r>
      <w:r w:rsidR="00774A7C">
        <w:rPr>
          <w:b/>
          <w:sz w:val="24"/>
          <w:szCs w:val="24"/>
        </w:rPr>
        <w:t>Skills</w:t>
      </w:r>
      <w:r w:rsidRPr="0007132B">
        <w:rPr>
          <w:b/>
          <w:sz w:val="24"/>
          <w:szCs w:val="24"/>
        </w:rPr>
        <w:t xml:space="preserve">, content area, concepts, procedure, rationale and transitions </w:t>
      </w:r>
    </w:p>
    <w:p w14:paraId="36812EB2" w14:textId="036A3900" w:rsidR="007659CE" w:rsidRPr="0007132B" w:rsidRDefault="007659CE" w:rsidP="007659CE">
      <w:pPr>
        <w:spacing w:after="0" w:line="240" w:lineRule="auto"/>
        <w:rPr>
          <w:i/>
          <w:sz w:val="24"/>
          <w:szCs w:val="24"/>
        </w:rPr>
      </w:pPr>
      <w:r w:rsidRPr="0007132B">
        <w:rPr>
          <w:i/>
          <w:sz w:val="24"/>
          <w:szCs w:val="24"/>
        </w:rPr>
        <w:t xml:space="preserve">CDA Resource Collection </w:t>
      </w:r>
      <w:r w:rsidR="00D964BA">
        <w:rPr>
          <w:i/>
          <w:sz w:val="24"/>
          <w:szCs w:val="24"/>
        </w:rPr>
        <w:t>II-8</w:t>
      </w:r>
      <w:r w:rsidRPr="0007132B">
        <w:rPr>
          <w:i/>
          <w:sz w:val="24"/>
          <w:szCs w:val="24"/>
        </w:rPr>
        <w:t xml:space="preserve"> *CDA pg. 13  </w:t>
      </w:r>
    </w:p>
    <w:p w14:paraId="61F5837A" w14:textId="77777777" w:rsidR="00B71D65" w:rsidRPr="0007132B" w:rsidRDefault="00B71D65" w:rsidP="00395592">
      <w:pPr>
        <w:pStyle w:val="BodyText"/>
        <w:ind w:right="720"/>
        <w:contextualSpacing/>
        <w:rPr>
          <w:rFonts w:asciiTheme="minorHAnsi" w:hAnsiTheme="minorHAnsi" w:cstheme="minorHAnsi"/>
          <w:szCs w:val="24"/>
        </w:rPr>
      </w:pPr>
    </w:p>
    <w:p w14:paraId="3AADCC24" w14:textId="69E71AA1" w:rsidR="00B71D65" w:rsidRPr="0007132B" w:rsidRDefault="00B71D65" w:rsidP="00395592">
      <w:pPr>
        <w:pStyle w:val="Heading1"/>
        <w:spacing w:before="0" w:line="240" w:lineRule="auto"/>
        <w:contextualSpacing/>
        <w:rPr>
          <w:rStyle w:val="Strong"/>
          <w:rFonts w:asciiTheme="minorHAnsi" w:hAnsiTheme="minorHAnsi"/>
          <w:color w:val="009AA6"/>
          <w:sz w:val="28"/>
          <w:szCs w:val="28"/>
        </w:rPr>
      </w:pPr>
      <w:r w:rsidRPr="0007132B">
        <w:rPr>
          <w:rStyle w:val="Strong"/>
          <w:rFonts w:asciiTheme="minorHAnsi" w:hAnsiTheme="minorHAnsi"/>
          <w:color w:val="009AA6"/>
          <w:sz w:val="28"/>
          <w:szCs w:val="28"/>
        </w:rPr>
        <w:t>STRAND 4</w:t>
      </w:r>
    </w:p>
    <w:p w14:paraId="742F38C9" w14:textId="63D42FAF" w:rsidR="00B71D65" w:rsidRPr="0007132B" w:rsidRDefault="00B71D65" w:rsidP="00395592">
      <w:pPr>
        <w:pStyle w:val="ListParagraph"/>
        <w:spacing w:after="0" w:line="240" w:lineRule="auto"/>
        <w:ind w:left="0"/>
        <w:rPr>
          <w:b/>
          <w:bCs/>
          <w:sz w:val="28"/>
          <w:szCs w:val="28"/>
        </w:rPr>
      </w:pPr>
      <w:r w:rsidRPr="0007132B">
        <w:rPr>
          <w:rStyle w:val="Strong"/>
          <w:sz w:val="28"/>
          <w:szCs w:val="28"/>
        </w:rPr>
        <w:t xml:space="preserve">Students will </w:t>
      </w:r>
      <w:r w:rsidR="00395592" w:rsidRPr="0007132B">
        <w:rPr>
          <w:rStyle w:val="Strong"/>
          <w:sz w:val="28"/>
          <w:szCs w:val="28"/>
        </w:rPr>
        <w:t xml:space="preserve">use observations to </w:t>
      </w:r>
      <w:r w:rsidR="00E945BE" w:rsidRPr="0007132B">
        <w:rPr>
          <w:rStyle w:val="Strong"/>
          <w:sz w:val="28"/>
          <w:szCs w:val="28"/>
        </w:rPr>
        <w:t xml:space="preserve">strengthen every aspect of an early childhood program  </w:t>
      </w:r>
      <w:r w:rsidR="00395592" w:rsidRPr="0007132B">
        <w:rPr>
          <w:rStyle w:val="Strong"/>
          <w:sz w:val="28"/>
          <w:szCs w:val="28"/>
        </w:rPr>
        <w:t xml:space="preserve"> </w:t>
      </w:r>
      <w:r w:rsidRPr="0007132B">
        <w:rPr>
          <w:rStyle w:val="Strong"/>
          <w:sz w:val="28"/>
          <w:szCs w:val="28"/>
        </w:rPr>
        <w:t xml:space="preserve"> </w:t>
      </w:r>
    </w:p>
    <w:p w14:paraId="5EB20969" w14:textId="77777777" w:rsidR="00395592" w:rsidRPr="0007132B" w:rsidRDefault="00395592" w:rsidP="00395592">
      <w:pPr>
        <w:pStyle w:val="Heading2"/>
        <w:spacing w:before="0" w:line="240" w:lineRule="auto"/>
        <w:contextualSpacing/>
        <w:rPr>
          <w:rStyle w:val="Strong"/>
          <w:rFonts w:asciiTheme="minorHAnsi" w:hAnsiTheme="minorHAnsi"/>
          <w:color w:val="CA7105"/>
          <w:sz w:val="24"/>
          <w:szCs w:val="24"/>
        </w:rPr>
      </w:pPr>
    </w:p>
    <w:p w14:paraId="32FF5111" w14:textId="30F2C7E6" w:rsidR="005B5716" w:rsidRPr="0007132B" w:rsidRDefault="006C205B" w:rsidP="00395592">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S</w:t>
      </w:r>
      <w:r w:rsidR="005B5716" w:rsidRPr="0007132B">
        <w:rPr>
          <w:rStyle w:val="Strong"/>
          <w:rFonts w:asciiTheme="minorHAnsi" w:hAnsiTheme="minorHAnsi"/>
          <w:color w:val="CA7105"/>
          <w:sz w:val="24"/>
          <w:szCs w:val="24"/>
        </w:rPr>
        <w:t xml:space="preserve">tandard </w:t>
      </w:r>
      <w:r w:rsidR="00B71D65" w:rsidRPr="0007132B">
        <w:rPr>
          <w:rStyle w:val="Strong"/>
          <w:rFonts w:asciiTheme="minorHAnsi" w:hAnsiTheme="minorHAnsi"/>
          <w:color w:val="CA7105"/>
          <w:sz w:val="24"/>
          <w:szCs w:val="24"/>
        </w:rPr>
        <w:t>1</w:t>
      </w:r>
    </w:p>
    <w:p w14:paraId="7616B5CA" w14:textId="77777777" w:rsidR="00B71D65" w:rsidRPr="0007132B" w:rsidRDefault="00B71D65" w:rsidP="00395592">
      <w:pPr>
        <w:spacing w:after="0" w:line="240" w:lineRule="auto"/>
        <w:contextualSpacing/>
        <w:rPr>
          <w:rStyle w:val="Strong"/>
          <w:sz w:val="24"/>
          <w:szCs w:val="24"/>
        </w:rPr>
      </w:pPr>
      <w:r w:rsidRPr="0007132B">
        <w:rPr>
          <w:rStyle w:val="Strong"/>
          <w:sz w:val="24"/>
          <w:szCs w:val="24"/>
        </w:rPr>
        <w:t>Incorporate observation techniques and guidelines while studying children and developing strategies to meet their needs.</w:t>
      </w:r>
    </w:p>
    <w:p w14:paraId="604902FD" w14:textId="59610980" w:rsidR="00B71D65" w:rsidRPr="0007132B" w:rsidRDefault="005C605D" w:rsidP="00395592">
      <w:pPr>
        <w:pStyle w:val="ListParagraph"/>
        <w:numPr>
          <w:ilvl w:val="0"/>
          <w:numId w:val="2"/>
        </w:numPr>
        <w:spacing w:after="0" w:line="240" w:lineRule="auto"/>
        <w:rPr>
          <w:rStyle w:val="Strong"/>
          <w:b w:val="0"/>
          <w:sz w:val="24"/>
          <w:szCs w:val="24"/>
        </w:rPr>
      </w:pPr>
      <w:r w:rsidRPr="0007132B">
        <w:rPr>
          <w:rStyle w:val="Strong"/>
          <w:b w:val="0"/>
          <w:sz w:val="24"/>
          <w:szCs w:val="24"/>
        </w:rPr>
        <w:t xml:space="preserve">Know the purposes of observations and assessments of </w:t>
      </w:r>
      <w:r w:rsidR="00B71D65" w:rsidRPr="0007132B">
        <w:rPr>
          <w:rStyle w:val="Strong"/>
          <w:b w:val="0"/>
          <w:sz w:val="24"/>
          <w:szCs w:val="24"/>
        </w:rPr>
        <w:t xml:space="preserve">children </w:t>
      </w:r>
    </w:p>
    <w:p w14:paraId="6C048072" w14:textId="77777777" w:rsidR="00B71D65" w:rsidRPr="0007132B" w:rsidRDefault="00B71D65" w:rsidP="00395592">
      <w:pPr>
        <w:pStyle w:val="ListParagraph"/>
        <w:numPr>
          <w:ilvl w:val="1"/>
          <w:numId w:val="2"/>
        </w:numPr>
        <w:spacing w:after="0" w:line="240" w:lineRule="auto"/>
        <w:rPr>
          <w:bCs/>
          <w:sz w:val="24"/>
          <w:szCs w:val="24"/>
        </w:rPr>
      </w:pPr>
      <w:r w:rsidRPr="0007132B">
        <w:rPr>
          <w:rStyle w:val="Strong"/>
          <w:sz w:val="24"/>
          <w:szCs w:val="24"/>
        </w:rPr>
        <w:t xml:space="preserve">Observation - </w:t>
      </w:r>
      <w:r w:rsidRPr="0007132B">
        <w:rPr>
          <w:bCs/>
          <w:sz w:val="24"/>
          <w:szCs w:val="24"/>
        </w:rPr>
        <w:t>An observation is watching children with the clear goal of studying a specific behavior or ability. It helps you to learn and understand children and better enables you to interact with and teach them.</w:t>
      </w:r>
      <w:r w:rsidRPr="0007132B">
        <w:rPr>
          <w:sz w:val="24"/>
          <w:szCs w:val="24"/>
        </w:rPr>
        <w:t xml:space="preserve"> </w:t>
      </w:r>
      <w:r w:rsidRPr="0007132B">
        <w:rPr>
          <w:bCs/>
          <w:sz w:val="24"/>
          <w:szCs w:val="24"/>
        </w:rPr>
        <w:t>Helps to identify how best to challenge and support the children. Observations show growth and behavior patterns. To develop realistic curriculum and goals.</w:t>
      </w:r>
    </w:p>
    <w:p w14:paraId="4738EFCD" w14:textId="77777777" w:rsidR="005C605D" w:rsidRPr="0007132B" w:rsidRDefault="005C605D" w:rsidP="005C605D">
      <w:pPr>
        <w:pStyle w:val="ListParagraph"/>
        <w:numPr>
          <w:ilvl w:val="2"/>
          <w:numId w:val="2"/>
        </w:numPr>
        <w:spacing w:after="0" w:line="240" w:lineRule="auto"/>
        <w:rPr>
          <w:bCs/>
          <w:sz w:val="24"/>
          <w:szCs w:val="24"/>
        </w:rPr>
      </w:pPr>
      <w:r w:rsidRPr="0007132B">
        <w:rPr>
          <w:b/>
          <w:bCs/>
          <w:sz w:val="24"/>
          <w:szCs w:val="24"/>
        </w:rPr>
        <w:t>Naturalistic Observer</w:t>
      </w:r>
      <w:r w:rsidRPr="0007132B">
        <w:rPr>
          <w:bCs/>
          <w:sz w:val="24"/>
          <w:szCs w:val="24"/>
        </w:rPr>
        <w:t xml:space="preserve">: An observation is watching children with the clear goal of studying a specific behavior or ability. </w:t>
      </w:r>
    </w:p>
    <w:p w14:paraId="6DF0BABE" w14:textId="275C71E4" w:rsidR="005C605D" w:rsidRPr="0007132B" w:rsidRDefault="005C605D" w:rsidP="005C605D">
      <w:pPr>
        <w:pStyle w:val="ListParagraph"/>
        <w:numPr>
          <w:ilvl w:val="2"/>
          <w:numId w:val="2"/>
        </w:numPr>
        <w:spacing w:after="0" w:line="240" w:lineRule="auto"/>
        <w:rPr>
          <w:bCs/>
          <w:sz w:val="24"/>
          <w:szCs w:val="24"/>
        </w:rPr>
      </w:pPr>
      <w:r w:rsidRPr="0007132B">
        <w:rPr>
          <w:b/>
          <w:bCs/>
          <w:sz w:val="24"/>
          <w:szCs w:val="24"/>
        </w:rPr>
        <w:lastRenderedPageBreak/>
        <w:t>Participant Observer</w:t>
      </w:r>
      <w:r w:rsidRPr="0007132B">
        <w:rPr>
          <w:bCs/>
          <w:sz w:val="24"/>
          <w:szCs w:val="24"/>
        </w:rPr>
        <w:t>: An observation during interaction with children with the clear goal of studying a specific behavior or ability.</w:t>
      </w:r>
    </w:p>
    <w:p w14:paraId="7AB66084" w14:textId="56FBC83E" w:rsidR="005C605D" w:rsidRPr="0007132B" w:rsidRDefault="005C605D" w:rsidP="00395592">
      <w:pPr>
        <w:pStyle w:val="ListParagraph"/>
        <w:numPr>
          <w:ilvl w:val="1"/>
          <w:numId w:val="2"/>
        </w:numPr>
        <w:spacing w:after="0" w:line="240" w:lineRule="auto"/>
        <w:rPr>
          <w:bCs/>
          <w:sz w:val="24"/>
          <w:szCs w:val="24"/>
        </w:rPr>
      </w:pPr>
      <w:r w:rsidRPr="0007132B">
        <w:rPr>
          <w:rStyle w:val="Strong"/>
          <w:sz w:val="24"/>
          <w:szCs w:val="24"/>
        </w:rPr>
        <w:t>Assessment-</w:t>
      </w:r>
      <w:r w:rsidRPr="0007132B">
        <w:rPr>
          <w:bCs/>
          <w:sz w:val="24"/>
          <w:szCs w:val="24"/>
        </w:rPr>
        <w:t xml:space="preserve"> Evaluation or estimation of the nature, quality or ability of someone or something </w:t>
      </w:r>
    </w:p>
    <w:p w14:paraId="0D65AC72" w14:textId="3FA39C65" w:rsidR="00E945BE" w:rsidRPr="00245EDD" w:rsidRDefault="00395592" w:rsidP="00E945BE">
      <w:pPr>
        <w:pStyle w:val="ListParagraph"/>
        <w:numPr>
          <w:ilvl w:val="2"/>
          <w:numId w:val="2"/>
        </w:numPr>
        <w:spacing w:after="0" w:line="240" w:lineRule="auto"/>
        <w:rPr>
          <w:bCs/>
          <w:sz w:val="24"/>
          <w:szCs w:val="24"/>
        </w:rPr>
      </w:pPr>
      <w:r w:rsidRPr="0007132B">
        <w:rPr>
          <w:b/>
          <w:bCs/>
          <w:sz w:val="24"/>
          <w:szCs w:val="24"/>
        </w:rPr>
        <w:t xml:space="preserve">Formal Assessments: </w:t>
      </w:r>
      <w:r w:rsidR="005C605D" w:rsidRPr="0007132B">
        <w:rPr>
          <w:bCs/>
          <w:sz w:val="24"/>
          <w:szCs w:val="24"/>
        </w:rPr>
        <w:t xml:space="preserve">include standardized tests and research instruments, recording data on carefully designed forms, and analyzing and interpreting data </w:t>
      </w:r>
    </w:p>
    <w:p w14:paraId="599412C9" w14:textId="339F9D63" w:rsidR="00E945BE" w:rsidRPr="0007132B" w:rsidRDefault="00395592" w:rsidP="00E945BE">
      <w:pPr>
        <w:pStyle w:val="ListParagraph"/>
        <w:numPr>
          <w:ilvl w:val="2"/>
          <w:numId w:val="2"/>
        </w:numPr>
        <w:spacing w:after="0" w:line="240" w:lineRule="auto"/>
        <w:rPr>
          <w:bCs/>
          <w:sz w:val="24"/>
          <w:szCs w:val="24"/>
        </w:rPr>
      </w:pPr>
      <w:r w:rsidRPr="0007132B">
        <w:rPr>
          <w:b/>
          <w:bCs/>
          <w:sz w:val="24"/>
          <w:szCs w:val="24"/>
        </w:rPr>
        <w:t xml:space="preserve">Informal Assessments: </w:t>
      </w:r>
      <w:r w:rsidR="00117B02" w:rsidRPr="0007132B">
        <w:rPr>
          <w:bCs/>
          <w:sz w:val="24"/>
          <w:szCs w:val="24"/>
        </w:rPr>
        <w:t xml:space="preserve">observing children in the classroom, collecting samples of their work, interviewing parents, and talking with children </w:t>
      </w:r>
    </w:p>
    <w:p w14:paraId="59E71A56" w14:textId="77777777" w:rsidR="00E945BE" w:rsidRPr="00245EDD" w:rsidRDefault="00E945BE" w:rsidP="00245EDD">
      <w:pPr>
        <w:pStyle w:val="ListParagraph"/>
        <w:numPr>
          <w:ilvl w:val="3"/>
          <w:numId w:val="2"/>
        </w:numPr>
        <w:spacing w:after="0" w:line="240" w:lineRule="auto"/>
        <w:rPr>
          <w:bCs/>
          <w:sz w:val="24"/>
          <w:szCs w:val="24"/>
        </w:rPr>
      </w:pPr>
      <w:r w:rsidRPr="0007132B">
        <w:rPr>
          <w:b/>
          <w:bCs/>
          <w:sz w:val="24"/>
          <w:szCs w:val="24"/>
        </w:rPr>
        <w:t>Types of Informal Assessments</w:t>
      </w:r>
    </w:p>
    <w:p w14:paraId="02B3ABD5" w14:textId="5C43F56A" w:rsidR="00E945BE" w:rsidRPr="00526769" w:rsidRDefault="00E945BE" w:rsidP="00245EDD">
      <w:pPr>
        <w:pStyle w:val="ListParagraph"/>
        <w:numPr>
          <w:ilvl w:val="4"/>
          <w:numId w:val="2"/>
        </w:numPr>
        <w:spacing w:after="0" w:line="240" w:lineRule="auto"/>
        <w:rPr>
          <w:bCs/>
          <w:sz w:val="24"/>
          <w:szCs w:val="24"/>
        </w:rPr>
      </w:pPr>
      <w:r w:rsidRPr="00526769">
        <w:rPr>
          <w:b/>
          <w:bCs/>
          <w:sz w:val="24"/>
          <w:szCs w:val="24"/>
        </w:rPr>
        <w:t>Anecdotal</w:t>
      </w:r>
      <w:r w:rsidR="00526769">
        <w:rPr>
          <w:bCs/>
          <w:sz w:val="24"/>
          <w:szCs w:val="24"/>
        </w:rPr>
        <w:t>—These records are short descriptions of incidents involving one or more child. These records provide data on a child’s interests, interactions, and progress</w:t>
      </w:r>
    </w:p>
    <w:p w14:paraId="23D03667" w14:textId="5A9BE502" w:rsidR="00E945BE" w:rsidRPr="00526769" w:rsidRDefault="00E945BE" w:rsidP="00245EDD">
      <w:pPr>
        <w:pStyle w:val="ListParagraph"/>
        <w:numPr>
          <w:ilvl w:val="4"/>
          <w:numId w:val="2"/>
        </w:numPr>
        <w:spacing w:after="0" w:line="240" w:lineRule="auto"/>
        <w:rPr>
          <w:bCs/>
          <w:sz w:val="24"/>
          <w:szCs w:val="24"/>
        </w:rPr>
      </w:pPr>
      <w:r w:rsidRPr="00526769">
        <w:rPr>
          <w:b/>
          <w:bCs/>
          <w:sz w:val="24"/>
          <w:szCs w:val="24"/>
        </w:rPr>
        <w:t>Checklist</w:t>
      </w:r>
      <w:r w:rsidR="00526769">
        <w:rPr>
          <w:bCs/>
          <w:sz w:val="24"/>
          <w:szCs w:val="24"/>
        </w:rPr>
        <w:t xml:space="preserve">—Checklists allow you to gather observational information about children’s skills, behaviors, or attitudes </w:t>
      </w:r>
    </w:p>
    <w:p w14:paraId="05C3CE4F" w14:textId="48B2A67D" w:rsidR="00E945BE" w:rsidRPr="00526769" w:rsidRDefault="00E945BE" w:rsidP="00245EDD">
      <w:pPr>
        <w:pStyle w:val="ListParagraph"/>
        <w:numPr>
          <w:ilvl w:val="4"/>
          <w:numId w:val="2"/>
        </w:numPr>
        <w:spacing w:after="0" w:line="240" w:lineRule="auto"/>
        <w:rPr>
          <w:bCs/>
          <w:sz w:val="24"/>
          <w:szCs w:val="24"/>
        </w:rPr>
      </w:pPr>
      <w:r w:rsidRPr="00526769">
        <w:rPr>
          <w:b/>
          <w:bCs/>
          <w:sz w:val="24"/>
          <w:szCs w:val="24"/>
        </w:rPr>
        <w:t>Time Sample</w:t>
      </w:r>
      <w:r w:rsidR="00526769">
        <w:rPr>
          <w:bCs/>
          <w:sz w:val="24"/>
          <w:szCs w:val="24"/>
        </w:rPr>
        <w:t xml:space="preserve">—Records the number of times something happens (ex. how many times a child uses the computer) during a specified time period (typically 30 min) </w:t>
      </w:r>
    </w:p>
    <w:p w14:paraId="5ABCC9AE" w14:textId="11C85D63" w:rsidR="0011044E" w:rsidRPr="00526769" w:rsidRDefault="00995427" w:rsidP="00245EDD">
      <w:pPr>
        <w:pStyle w:val="ListParagraph"/>
        <w:numPr>
          <w:ilvl w:val="4"/>
          <w:numId w:val="2"/>
        </w:numPr>
        <w:spacing w:after="0" w:line="240" w:lineRule="auto"/>
        <w:rPr>
          <w:rStyle w:val="Strong"/>
          <w:b w:val="0"/>
          <w:sz w:val="24"/>
          <w:szCs w:val="24"/>
        </w:rPr>
      </w:pPr>
      <w:r w:rsidRPr="00526769">
        <w:rPr>
          <w:b/>
          <w:bCs/>
          <w:sz w:val="24"/>
          <w:szCs w:val="24"/>
        </w:rPr>
        <w:t>Student Portfolio</w:t>
      </w:r>
      <w:r w:rsidR="00B34AA0">
        <w:rPr>
          <w:bCs/>
          <w:sz w:val="24"/>
          <w:szCs w:val="24"/>
        </w:rPr>
        <w:t xml:space="preserve">—Collection of </w:t>
      </w:r>
      <w:r w:rsidR="00780263">
        <w:rPr>
          <w:bCs/>
          <w:sz w:val="24"/>
          <w:szCs w:val="24"/>
        </w:rPr>
        <w:t xml:space="preserve">students work, assessments, photos, etc. that the teacher collects. </w:t>
      </w:r>
    </w:p>
    <w:p w14:paraId="56517E45" w14:textId="48B4A92B" w:rsidR="00395592" w:rsidRPr="0007132B" w:rsidRDefault="00B71D65" w:rsidP="00117B02">
      <w:pPr>
        <w:pStyle w:val="ListParagraph"/>
        <w:numPr>
          <w:ilvl w:val="0"/>
          <w:numId w:val="2"/>
        </w:numPr>
        <w:spacing w:after="0" w:line="240" w:lineRule="auto"/>
        <w:rPr>
          <w:rStyle w:val="Strong"/>
          <w:b w:val="0"/>
          <w:sz w:val="24"/>
          <w:szCs w:val="24"/>
        </w:rPr>
      </w:pPr>
      <w:r w:rsidRPr="0007132B">
        <w:rPr>
          <w:rStyle w:val="Strong"/>
          <w:b w:val="0"/>
          <w:sz w:val="24"/>
          <w:szCs w:val="24"/>
        </w:rPr>
        <w:t xml:space="preserve">Understand </w:t>
      </w:r>
      <w:r w:rsidR="00774A7C">
        <w:rPr>
          <w:rStyle w:val="Strong"/>
          <w:b w:val="0"/>
          <w:sz w:val="24"/>
          <w:szCs w:val="24"/>
        </w:rPr>
        <w:t>Skills</w:t>
      </w:r>
      <w:r w:rsidRPr="0007132B">
        <w:rPr>
          <w:rStyle w:val="Strong"/>
          <w:b w:val="0"/>
          <w:sz w:val="24"/>
          <w:szCs w:val="24"/>
        </w:rPr>
        <w:t>/factual statements vs. subjective/interpretative statements</w:t>
      </w:r>
    </w:p>
    <w:p w14:paraId="5416E5D0" w14:textId="5CE324E6" w:rsidR="00117B02" w:rsidRPr="0007132B" w:rsidRDefault="00774A7C" w:rsidP="00117B02">
      <w:pPr>
        <w:pStyle w:val="ListParagraph"/>
        <w:numPr>
          <w:ilvl w:val="1"/>
          <w:numId w:val="2"/>
        </w:numPr>
        <w:spacing w:after="0" w:line="240" w:lineRule="auto"/>
        <w:rPr>
          <w:rStyle w:val="Strong"/>
          <w:b w:val="0"/>
          <w:sz w:val="24"/>
          <w:szCs w:val="24"/>
        </w:rPr>
      </w:pPr>
      <w:r>
        <w:rPr>
          <w:rStyle w:val="Strong"/>
          <w:sz w:val="24"/>
          <w:szCs w:val="24"/>
        </w:rPr>
        <w:t>Skills</w:t>
      </w:r>
      <w:r w:rsidR="00117B02" w:rsidRPr="0007132B">
        <w:rPr>
          <w:rStyle w:val="Strong"/>
          <w:sz w:val="24"/>
          <w:szCs w:val="24"/>
        </w:rPr>
        <w:t xml:space="preserve">/factual statements- </w:t>
      </w:r>
      <w:r w:rsidR="00117B02" w:rsidRPr="0007132B">
        <w:rPr>
          <w:rStyle w:val="Strong"/>
          <w:b w:val="0"/>
          <w:sz w:val="24"/>
          <w:szCs w:val="24"/>
        </w:rPr>
        <w:t xml:space="preserve">statements that rely on and are based on the solid facts using the 5W’s (who, what, where, when, how, why) as a foundation.  They focus only on what you can see and hear. They set aside personal feelings and prejudices.  </w:t>
      </w:r>
    </w:p>
    <w:p w14:paraId="0D7B3BCD" w14:textId="77777777" w:rsidR="00117B02" w:rsidRPr="0007132B" w:rsidRDefault="00117B02" w:rsidP="00117B02">
      <w:pPr>
        <w:pStyle w:val="ListParagraph"/>
        <w:numPr>
          <w:ilvl w:val="2"/>
          <w:numId w:val="2"/>
        </w:numPr>
        <w:spacing w:after="0" w:line="240" w:lineRule="auto"/>
        <w:rPr>
          <w:rStyle w:val="Strong"/>
          <w:b w:val="0"/>
          <w:sz w:val="24"/>
          <w:szCs w:val="24"/>
        </w:rPr>
      </w:pPr>
      <w:r w:rsidRPr="0007132B">
        <w:rPr>
          <w:rStyle w:val="Strong"/>
          <w:b w:val="0"/>
          <w:sz w:val="24"/>
          <w:szCs w:val="24"/>
        </w:rPr>
        <w:t xml:space="preserve">‘Johnny sat and stared at the blocks before he began to build with them.’ </w:t>
      </w:r>
    </w:p>
    <w:p w14:paraId="4BB1D5C7" w14:textId="77777777" w:rsidR="00117B02" w:rsidRPr="0007132B" w:rsidRDefault="00117B02" w:rsidP="00117B02">
      <w:pPr>
        <w:pStyle w:val="ListParagraph"/>
        <w:numPr>
          <w:ilvl w:val="1"/>
          <w:numId w:val="2"/>
        </w:numPr>
        <w:spacing w:after="0" w:line="240" w:lineRule="auto"/>
        <w:rPr>
          <w:rStyle w:val="Strong"/>
          <w:b w:val="0"/>
          <w:sz w:val="24"/>
          <w:szCs w:val="24"/>
        </w:rPr>
      </w:pPr>
      <w:r w:rsidRPr="0007132B">
        <w:rPr>
          <w:rStyle w:val="Strong"/>
          <w:sz w:val="24"/>
          <w:szCs w:val="24"/>
        </w:rPr>
        <w:t xml:space="preserve">Subjective/interpretive statements- </w:t>
      </w:r>
      <w:r w:rsidRPr="0007132B">
        <w:rPr>
          <w:rStyle w:val="Strong"/>
          <w:b w:val="0"/>
          <w:sz w:val="24"/>
          <w:szCs w:val="24"/>
        </w:rPr>
        <w:t xml:space="preserve">rely on personal opinions, assumptions, and feelings about the behavior that has been observed. Generally, should not be used. </w:t>
      </w:r>
    </w:p>
    <w:p w14:paraId="6073C344" w14:textId="655890A7" w:rsidR="00117B02" w:rsidRPr="0007132B" w:rsidRDefault="00117B02" w:rsidP="00117B02">
      <w:pPr>
        <w:pStyle w:val="ListParagraph"/>
        <w:numPr>
          <w:ilvl w:val="2"/>
          <w:numId w:val="2"/>
        </w:numPr>
        <w:spacing w:after="0" w:line="240" w:lineRule="auto"/>
        <w:rPr>
          <w:rStyle w:val="Strong"/>
          <w:b w:val="0"/>
          <w:sz w:val="24"/>
          <w:szCs w:val="24"/>
        </w:rPr>
      </w:pPr>
      <w:r w:rsidRPr="0007132B">
        <w:rPr>
          <w:rStyle w:val="Strong"/>
          <w:b w:val="0"/>
          <w:sz w:val="24"/>
          <w:szCs w:val="24"/>
        </w:rPr>
        <w:t xml:space="preserve">‘Johnny did not want to build with blocks, I don’t think he likes playing blocks, so he sat and stared at them.’ </w:t>
      </w:r>
    </w:p>
    <w:p w14:paraId="496EC12C" w14:textId="38F59112" w:rsidR="00117B02" w:rsidRPr="0007132B" w:rsidRDefault="00117B02" w:rsidP="00117B02">
      <w:pPr>
        <w:pStyle w:val="ListParagraph"/>
        <w:numPr>
          <w:ilvl w:val="0"/>
          <w:numId w:val="2"/>
        </w:numPr>
        <w:spacing w:after="0" w:line="240" w:lineRule="auto"/>
        <w:rPr>
          <w:rStyle w:val="Strong"/>
          <w:b w:val="0"/>
          <w:sz w:val="24"/>
          <w:szCs w:val="24"/>
        </w:rPr>
      </w:pPr>
      <w:r w:rsidRPr="0007132B">
        <w:rPr>
          <w:rStyle w:val="Strong"/>
          <w:b w:val="0"/>
          <w:sz w:val="24"/>
          <w:szCs w:val="24"/>
        </w:rPr>
        <w:t xml:space="preserve">Planning and evaluating using observations </w:t>
      </w:r>
    </w:p>
    <w:p w14:paraId="11B23468" w14:textId="2C4C51F0" w:rsidR="00117B02" w:rsidRPr="0007132B" w:rsidRDefault="002570E4" w:rsidP="00117B02">
      <w:pPr>
        <w:pStyle w:val="ListParagraph"/>
        <w:numPr>
          <w:ilvl w:val="1"/>
          <w:numId w:val="2"/>
        </w:numPr>
        <w:spacing w:after="0" w:line="240" w:lineRule="auto"/>
        <w:rPr>
          <w:rStyle w:val="Strong"/>
          <w:b w:val="0"/>
          <w:sz w:val="24"/>
          <w:szCs w:val="24"/>
        </w:rPr>
      </w:pPr>
      <w:r w:rsidRPr="0007132B">
        <w:rPr>
          <w:rStyle w:val="Strong"/>
          <w:b w:val="0"/>
          <w:sz w:val="24"/>
          <w:szCs w:val="24"/>
        </w:rPr>
        <w:t xml:space="preserve">Part of planning and implementing a lesson is doing an observation and evaluation to see if your plans met specific skills and behaviors throughout the developmental areas </w:t>
      </w:r>
    </w:p>
    <w:p w14:paraId="1E52DE40" w14:textId="6E82B9A8" w:rsidR="002570E4" w:rsidRPr="0007132B" w:rsidRDefault="002570E4" w:rsidP="00117B02">
      <w:pPr>
        <w:pStyle w:val="ListParagraph"/>
        <w:numPr>
          <w:ilvl w:val="1"/>
          <w:numId w:val="2"/>
        </w:numPr>
        <w:spacing w:after="0" w:line="240" w:lineRule="auto"/>
        <w:rPr>
          <w:rStyle w:val="Strong"/>
          <w:b w:val="0"/>
          <w:sz w:val="24"/>
          <w:szCs w:val="24"/>
        </w:rPr>
      </w:pPr>
      <w:r w:rsidRPr="0007132B">
        <w:rPr>
          <w:rStyle w:val="Strong"/>
          <w:b w:val="0"/>
          <w:sz w:val="24"/>
          <w:szCs w:val="24"/>
        </w:rPr>
        <w:t xml:space="preserve">Written observation record </w:t>
      </w:r>
    </w:p>
    <w:p w14:paraId="61AE15AF" w14:textId="7025519D" w:rsidR="002570E4" w:rsidRPr="0007132B" w:rsidRDefault="002570E4" w:rsidP="002570E4">
      <w:pPr>
        <w:pStyle w:val="ListParagraph"/>
        <w:numPr>
          <w:ilvl w:val="2"/>
          <w:numId w:val="2"/>
        </w:numPr>
        <w:spacing w:after="0" w:line="240" w:lineRule="auto"/>
        <w:rPr>
          <w:rStyle w:val="Strong"/>
          <w:b w:val="0"/>
          <w:sz w:val="24"/>
          <w:szCs w:val="24"/>
        </w:rPr>
      </w:pPr>
      <w:r w:rsidRPr="0007132B">
        <w:rPr>
          <w:rStyle w:val="Strong"/>
          <w:b w:val="0"/>
          <w:sz w:val="24"/>
          <w:szCs w:val="24"/>
        </w:rPr>
        <w:t xml:space="preserve">What did you observe? </w:t>
      </w:r>
    </w:p>
    <w:p w14:paraId="41D91456" w14:textId="24688F2A" w:rsidR="002570E4" w:rsidRPr="0007132B" w:rsidRDefault="002570E4" w:rsidP="002570E4">
      <w:pPr>
        <w:pStyle w:val="ListParagraph"/>
        <w:numPr>
          <w:ilvl w:val="3"/>
          <w:numId w:val="2"/>
        </w:numPr>
        <w:spacing w:after="0" w:line="240" w:lineRule="auto"/>
        <w:rPr>
          <w:rStyle w:val="Strong"/>
          <w:b w:val="0"/>
          <w:sz w:val="24"/>
          <w:szCs w:val="24"/>
        </w:rPr>
      </w:pPr>
      <w:r w:rsidRPr="0007132B">
        <w:rPr>
          <w:rStyle w:val="Strong"/>
          <w:b w:val="0"/>
          <w:sz w:val="24"/>
          <w:szCs w:val="24"/>
        </w:rPr>
        <w:t>Observe and document</w:t>
      </w:r>
    </w:p>
    <w:p w14:paraId="28195D84" w14:textId="6B174A25" w:rsidR="002570E4" w:rsidRPr="0007132B" w:rsidRDefault="002570E4" w:rsidP="002570E4">
      <w:pPr>
        <w:pStyle w:val="ListParagraph"/>
        <w:numPr>
          <w:ilvl w:val="2"/>
          <w:numId w:val="2"/>
        </w:numPr>
        <w:spacing w:after="0" w:line="240" w:lineRule="auto"/>
        <w:rPr>
          <w:rStyle w:val="Strong"/>
          <w:b w:val="0"/>
          <w:sz w:val="24"/>
          <w:szCs w:val="24"/>
        </w:rPr>
      </w:pPr>
      <w:r w:rsidRPr="0007132B">
        <w:rPr>
          <w:rStyle w:val="Strong"/>
          <w:b w:val="0"/>
          <w:sz w:val="24"/>
          <w:szCs w:val="24"/>
        </w:rPr>
        <w:t xml:space="preserve">What does this tell me? </w:t>
      </w:r>
    </w:p>
    <w:p w14:paraId="5A490237" w14:textId="46134F8B" w:rsidR="002570E4" w:rsidRPr="0007132B" w:rsidRDefault="002570E4" w:rsidP="002570E4">
      <w:pPr>
        <w:pStyle w:val="ListParagraph"/>
        <w:numPr>
          <w:ilvl w:val="3"/>
          <w:numId w:val="2"/>
        </w:numPr>
        <w:spacing w:after="0" w:line="240" w:lineRule="auto"/>
        <w:rPr>
          <w:rStyle w:val="Strong"/>
          <w:b w:val="0"/>
          <w:sz w:val="24"/>
          <w:szCs w:val="24"/>
        </w:rPr>
      </w:pPr>
      <w:r w:rsidRPr="0007132B">
        <w:rPr>
          <w:rStyle w:val="Strong"/>
          <w:b w:val="0"/>
          <w:sz w:val="24"/>
          <w:szCs w:val="24"/>
        </w:rPr>
        <w:t xml:space="preserve">Evaluate and interpret </w:t>
      </w:r>
    </w:p>
    <w:p w14:paraId="62B8EADF" w14:textId="244B9490" w:rsidR="002570E4" w:rsidRPr="0007132B" w:rsidRDefault="002570E4" w:rsidP="002570E4">
      <w:pPr>
        <w:pStyle w:val="ListParagraph"/>
        <w:numPr>
          <w:ilvl w:val="2"/>
          <w:numId w:val="2"/>
        </w:numPr>
        <w:spacing w:after="0" w:line="240" w:lineRule="auto"/>
        <w:rPr>
          <w:rStyle w:val="Strong"/>
          <w:b w:val="0"/>
          <w:sz w:val="24"/>
          <w:szCs w:val="24"/>
        </w:rPr>
      </w:pPr>
      <w:r w:rsidRPr="0007132B">
        <w:rPr>
          <w:rStyle w:val="Strong"/>
          <w:b w:val="0"/>
          <w:sz w:val="24"/>
          <w:szCs w:val="24"/>
        </w:rPr>
        <w:t xml:space="preserve">What do I do with this information? </w:t>
      </w:r>
    </w:p>
    <w:p w14:paraId="3167E4E2" w14:textId="10ABA2EC" w:rsidR="00BF60D6" w:rsidRPr="0007132B" w:rsidRDefault="002570E4" w:rsidP="002570E4">
      <w:pPr>
        <w:pStyle w:val="ListParagraph"/>
        <w:numPr>
          <w:ilvl w:val="3"/>
          <w:numId w:val="2"/>
        </w:numPr>
        <w:spacing w:after="0" w:line="240" w:lineRule="auto"/>
        <w:rPr>
          <w:bCs/>
          <w:sz w:val="24"/>
          <w:szCs w:val="24"/>
        </w:rPr>
      </w:pPr>
      <w:r w:rsidRPr="0007132B">
        <w:rPr>
          <w:rStyle w:val="Strong"/>
          <w:b w:val="0"/>
          <w:sz w:val="24"/>
          <w:szCs w:val="24"/>
        </w:rPr>
        <w:t xml:space="preserve">Plan and implement </w:t>
      </w:r>
    </w:p>
    <w:p w14:paraId="0222A2AC" w14:textId="77777777" w:rsidR="00BF60D6" w:rsidRPr="0007132B" w:rsidRDefault="00BF60D6" w:rsidP="00AA32CD">
      <w:pPr>
        <w:pStyle w:val="ListParagraph"/>
        <w:spacing w:after="0" w:line="240" w:lineRule="auto"/>
        <w:ind w:left="0"/>
        <w:rPr>
          <w:bCs/>
          <w:sz w:val="24"/>
          <w:szCs w:val="24"/>
        </w:rPr>
      </w:pPr>
    </w:p>
    <w:p w14:paraId="02194F6F" w14:textId="77C2C9F3" w:rsidR="007F39CF" w:rsidRPr="0007132B" w:rsidRDefault="007F39CF" w:rsidP="007F39CF">
      <w:pPr>
        <w:pStyle w:val="Heading2"/>
        <w:spacing w:before="0" w:line="240" w:lineRule="auto"/>
        <w:contextualSpacing/>
        <w:rPr>
          <w:rStyle w:val="Strong"/>
          <w:rFonts w:asciiTheme="minorHAnsi" w:hAnsiTheme="minorHAnsi"/>
          <w:color w:val="CA7105"/>
          <w:sz w:val="24"/>
          <w:szCs w:val="24"/>
        </w:rPr>
      </w:pPr>
      <w:r w:rsidRPr="0007132B">
        <w:rPr>
          <w:rStyle w:val="Strong"/>
          <w:rFonts w:asciiTheme="minorHAnsi" w:hAnsiTheme="minorHAnsi"/>
          <w:color w:val="CA7105"/>
          <w:sz w:val="24"/>
          <w:szCs w:val="24"/>
        </w:rPr>
        <w:t>Standard 2</w:t>
      </w:r>
    </w:p>
    <w:p w14:paraId="46117EDE" w14:textId="1E268873" w:rsidR="007F39CF" w:rsidRPr="00245EDD" w:rsidRDefault="007F39CF" w:rsidP="00245EDD">
      <w:pPr>
        <w:spacing w:after="0" w:line="240" w:lineRule="auto"/>
        <w:contextualSpacing/>
        <w:rPr>
          <w:rStyle w:val="Strong"/>
          <w:sz w:val="24"/>
          <w:szCs w:val="24"/>
        </w:rPr>
      </w:pPr>
      <w:r w:rsidRPr="0007132B">
        <w:rPr>
          <w:rStyle w:val="Strong"/>
          <w:sz w:val="24"/>
          <w:szCs w:val="24"/>
        </w:rPr>
        <w:t xml:space="preserve">Use observations to inform practice </w:t>
      </w:r>
      <w:r w:rsidR="00883CBE" w:rsidRPr="0007132B">
        <w:rPr>
          <w:rStyle w:val="Strong"/>
          <w:sz w:val="24"/>
          <w:szCs w:val="24"/>
        </w:rPr>
        <w:t xml:space="preserve">to develop a </w:t>
      </w:r>
      <w:r w:rsidR="00883CBE" w:rsidRPr="00245EDD">
        <w:rPr>
          <w:rStyle w:val="Strong"/>
          <w:sz w:val="24"/>
          <w:szCs w:val="24"/>
        </w:rPr>
        <w:t>daily</w:t>
      </w:r>
      <w:r w:rsidR="00F80C61" w:rsidRPr="00245EDD">
        <w:rPr>
          <w:rStyle w:val="Strong"/>
          <w:sz w:val="24"/>
          <w:szCs w:val="24"/>
        </w:rPr>
        <w:t>/weekly</w:t>
      </w:r>
      <w:r w:rsidR="00883CBE" w:rsidRPr="00245EDD">
        <w:rPr>
          <w:rStyle w:val="Strong"/>
          <w:sz w:val="24"/>
          <w:szCs w:val="24"/>
        </w:rPr>
        <w:t xml:space="preserve"> schedule</w:t>
      </w:r>
      <w:r w:rsidR="00883CBE" w:rsidRPr="0007132B">
        <w:rPr>
          <w:rStyle w:val="Strong"/>
          <w:sz w:val="24"/>
          <w:szCs w:val="24"/>
        </w:rPr>
        <w:t xml:space="preserve"> and lesson plans </w:t>
      </w:r>
    </w:p>
    <w:p w14:paraId="147975FC" w14:textId="77777777" w:rsidR="00883CBE" w:rsidRPr="0007132B" w:rsidRDefault="007F39CF" w:rsidP="00245EDD">
      <w:pPr>
        <w:pStyle w:val="ListParagraph"/>
        <w:numPr>
          <w:ilvl w:val="0"/>
          <w:numId w:val="46"/>
        </w:numPr>
        <w:rPr>
          <w:rStyle w:val="Strong"/>
          <w:b w:val="0"/>
          <w:sz w:val="24"/>
          <w:szCs w:val="24"/>
        </w:rPr>
      </w:pPr>
      <w:r w:rsidRPr="0007132B">
        <w:rPr>
          <w:rStyle w:val="Strong"/>
          <w:b w:val="0"/>
          <w:sz w:val="24"/>
          <w:szCs w:val="24"/>
        </w:rPr>
        <w:t xml:space="preserve">Develop and implement a daily schedule </w:t>
      </w:r>
    </w:p>
    <w:p w14:paraId="3358B6A8" w14:textId="474D5DEC" w:rsidR="00A60171" w:rsidRPr="0007132B" w:rsidRDefault="00A60171" w:rsidP="00A60171">
      <w:pPr>
        <w:pStyle w:val="ListParagraph"/>
        <w:numPr>
          <w:ilvl w:val="1"/>
          <w:numId w:val="46"/>
        </w:numPr>
        <w:rPr>
          <w:rStyle w:val="Strong"/>
          <w:b w:val="0"/>
          <w:sz w:val="24"/>
          <w:szCs w:val="24"/>
        </w:rPr>
      </w:pPr>
      <w:r w:rsidRPr="0007132B">
        <w:rPr>
          <w:rStyle w:val="Strong"/>
          <w:b w:val="0"/>
          <w:sz w:val="24"/>
          <w:szCs w:val="24"/>
        </w:rPr>
        <w:lastRenderedPageBreak/>
        <w:t>Daily</w:t>
      </w:r>
      <w:r w:rsidR="00F80C61" w:rsidRPr="0007132B">
        <w:rPr>
          <w:rStyle w:val="Strong"/>
          <w:b w:val="0"/>
          <w:sz w:val="24"/>
          <w:szCs w:val="24"/>
        </w:rPr>
        <w:t>/weekly</w:t>
      </w:r>
      <w:r w:rsidRPr="0007132B">
        <w:rPr>
          <w:rStyle w:val="Strong"/>
          <w:b w:val="0"/>
          <w:sz w:val="24"/>
          <w:szCs w:val="24"/>
        </w:rPr>
        <w:t xml:space="preserve"> schedules should be posted for preschool and school-age groups. The schedule should include, at a minimum, meal, snack, nap/rest, and outdoor play times </w:t>
      </w:r>
    </w:p>
    <w:p w14:paraId="6D641210" w14:textId="77777777" w:rsidR="00A60171" w:rsidRPr="0007132B" w:rsidRDefault="00A60171" w:rsidP="00A60171">
      <w:pPr>
        <w:pStyle w:val="ListParagraph"/>
        <w:numPr>
          <w:ilvl w:val="1"/>
          <w:numId w:val="46"/>
        </w:numPr>
        <w:rPr>
          <w:rStyle w:val="Strong"/>
          <w:b w:val="0"/>
          <w:sz w:val="24"/>
          <w:szCs w:val="24"/>
        </w:rPr>
      </w:pPr>
      <w:r w:rsidRPr="0007132B">
        <w:rPr>
          <w:rStyle w:val="Strong"/>
          <w:b w:val="0"/>
          <w:sz w:val="24"/>
          <w:szCs w:val="24"/>
        </w:rPr>
        <w:t xml:space="preserve">Daily activities should include outdoor play or indoor play that support gross motor skill development </w:t>
      </w:r>
    </w:p>
    <w:p w14:paraId="2EFC2A7F" w14:textId="294DB956" w:rsidR="00A60171" w:rsidRPr="0007132B" w:rsidRDefault="00A60171"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Providing a flexible daily schedule helps the center run smoothly and provides consistency and diminishes misbehavior  </w:t>
      </w:r>
    </w:p>
    <w:p w14:paraId="5C504D39" w14:textId="07244C92" w:rsidR="00757F77" w:rsidRPr="0007132B" w:rsidRDefault="00757F77" w:rsidP="00245EDD">
      <w:pPr>
        <w:pStyle w:val="ListParagraph"/>
        <w:numPr>
          <w:ilvl w:val="0"/>
          <w:numId w:val="46"/>
        </w:numPr>
        <w:rPr>
          <w:rStyle w:val="Strong"/>
          <w:b w:val="0"/>
          <w:sz w:val="24"/>
          <w:szCs w:val="24"/>
        </w:rPr>
      </w:pPr>
      <w:r w:rsidRPr="0007132B">
        <w:rPr>
          <w:rStyle w:val="Strong"/>
          <w:b w:val="0"/>
          <w:sz w:val="24"/>
          <w:szCs w:val="24"/>
        </w:rPr>
        <w:t>Implement DAP learning experiences for preschoolers.</w:t>
      </w:r>
    </w:p>
    <w:p w14:paraId="0FAF6258" w14:textId="77777777" w:rsidR="00757F77" w:rsidRPr="0007132B" w:rsidRDefault="00757F77"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English Language Arts </w:t>
      </w:r>
    </w:p>
    <w:p w14:paraId="565C8D41" w14:textId="77777777" w:rsidR="00757F77" w:rsidRPr="0007132B" w:rsidRDefault="00757F77"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Mathematics </w:t>
      </w:r>
    </w:p>
    <w:p w14:paraId="37A3D4CD" w14:textId="77777777" w:rsidR="00757F77" w:rsidRPr="0007132B" w:rsidRDefault="00757F77"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Science/Sensory </w:t>
      </w:r>
    </w:p>
    <w:p w14:paraId="23277C50" w14:textId="77777777" w:rsidR="00757F77" w:rsidRPr="0007132B" w:rsidRDefault="00757F77"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Creative Arts </w:t>
      </w:r>
    </w:p>
    <w:p w14:paraId="3CD8D99C" w14:textId="77777777" w:rsidR="00757F77" w:rsidRPr="0007132B" w:rsidRDefault="00757F77"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Social/Emotional and Social Studies </w:t>
      </w:r>
    </w:p>
    <w:p w14:paraId="662119A0" w14:textId="77777777" w:rsidR="00757F77" w:rsidRPr="0007132B" w:rsidRDefault="00757F77" w:rsidP="00245EDD">
      <w:pPr>
        <w:pStyle w:val="ListParagraph"/>
        <w:numPr>
          <w:ilvl w:val="1"/>
          <w:numId w:val="46"/>
        </w:numPr>
        <w:spacing w:after="0" w:line="240" w:lineRule="auto"/>
        <w:rPr>
          <w:rStyle w:val="Strong"/>
          <w:b w:val="0"/>
          <w:sz w:val="24"/>
          <w:szCs w:val="24"/>
        </w:rPr>
      </w:pPr>
      <w:r w:rsidRPr="0007132B">
        <w:rPr>
          <w:rStyle w:val="Strong"/>
          <w:b w:val="0"/>
          <w:sz w:val="24"/>
          <w:szCs w:val="24"/>
        </w:rPr>
        <w:t xml:space="preserve">Physical Health and Safety </w:t>
      </w:r>
    </w:p>
    <w:p w14:paraId="1256068F" w14:textId="77777777" w:rsidR="0041005E" w:rsidRDefault="0041005E" w:rsidP="0041005E">
      <w:pPr>
        <w:spacing w:after="0" w:line="240" w:lineRule="auto"/>
        <w:rPr>
          <w:b/>
          <w:color w:val="70AD47" w:themeColor="accent6"/>
          <w:sz w:val="24"/>
          <w:szCs w:val="24"/>
        </w:rPr>
      </w:pPr>
    </w:p>
    <w:p w14:paraId="682FF215" w14:textId="7F151026" w:rsidR="0041005E" w:rsidRPr="0041005E" w:rsidRDefault="0041005E" w:rsidP="0041005E">
      <w:pPr>
        <w:spacing w:after="0" w:line="240" w:lineRule="auto"/>
        <w:rPr>
          <w:b/>
          <w:color w:val="70AD47" w:themeColor="accent6"/>
          <w:sz w:val="24"/>
          <w:szCs w:val="24"/>
        </w:rPr>
      </w:pPr>
      <w:r w:rsidRPr="0041005E">
        <w:rPr>
          <w:b/>
          <w:color w:val="70AD47" w:themeColor="accent6"/>
          <w:sz w:val="24"/>
          <w:szCs w:val="24"/>
        </w:rPr>
        <w:t xml:space="preserve">Performance </w:t>
      </w:r>
      <w:r w:rsidR="00774A7C">
        <w:rPr>
          <w:b/>
          <w:color w:val="70AD47" w:themeColor="accent6"/>
          <w:sz w:val="24"/>
          <w:szCs w:val="24"/>
        </w:rPr>
        <w:t>Skills</w:t>
      </w:r>
      <w:r w:rsidRPr="0041005E">
        <w:rPr>
          <w:b/>
          <w:color w:val="70AD47" w:themeColor="accent6"/>
          <w:sz w:val="24"/>
          <w:szCs w:val="24"/>
        </w:rPr>
        <w:t xml:space="preserve"> </w:t>
      </w:r>
      <w:r w:rsidR="00A45F5B">
        <w:rPr>
          <w:b/>
          <w:color w:val="70AD47" w:themeColor="accent6"/>
          <w:sz w:val="24"/>
          <w:szCs w:val="24"/>
        </w:rPr>
        <w:t>7</w:t>
      </w:r>
    </w:p>
    <w:p w14:paraId="1267044C" w14:textId="154496AD" w:rsidR="0041005E" w:rsidRPr="0041005E" w:rsidRDefault="0041005E" w:rsidP="0041005E">
      <w:pPr>
        <w:spacing w:after="0" w:line="240" w:lineRule="auto"/>
        <w:rPr>
          <w:b/>
          <w:sz w:val="24"/>
          <w:szCs w:val="24"/>
        </w:rPr>
      </w:pPr>
      <w:r>
        <w:rPr>
          <w:b/>
          <w:sz w:val="24"/>
          <w:szCs w:val="24"/>
        </w:rPr>
        <w:t>Compile three samples of record keeping forms</w:t>
      </w:r>
      <w:r w:rsidRPr="0041005E">
        <w:rPr>
          <w:b/>
          <w:sz w:val="24"/>
          <w:szCs w:val="24"/>
        </w:rPr>
        <w:t xml:space="preserve"> and add it to your CDA portfolio </w:t>
      </w:r>
    </w:p>
    <w:p w14:paraId="02DCBBFA" w14:textId="1FD6E1AA" w:rsidR="001F56F3" w:rsidRDefault="0041005E" w:rsidP="001F56F3">
      <w:pPr>
        <w:spacing w:after="0" w:line="240" w:lineRule="auto"/>
        <w:rPr>
          <w:i/>
          <w:sz w:val="24"/>
          <w:szCs w:val="24"/>
        </w:rPr>
      </w:pPr>
      <w:r w:rsidRPr="0041005E">
        <w:rPr>
          <w:i/>
          <w:color w:val="000000" w:themeColor="text1"/>
          <w:sz w:val="24"/>
          <w:szCs w:val="24"/>
        </w:rPr>
        <w:t xml:space="preserve">CDA Resource Collection V, </w:t>
      </w:r>
      <w:r w:rsidR="001F56F3" w:rsidRPr="0007132B">
        <w:rPr>
          <w:i/>
          <w:sz w:val="24"/>
          <w:szCs w:val="24"/>
        </w:rPr>
        <w:t>*CDA pg. 1</w:t>
      </w:r>
      <w:r w:rsidR="001F56F3">
        <w:rPr>
          <w:i/>
          <w:sz w:val="24"/>
          <w:szCs w:val="24"/>
        </w:rPr>
        <w:t>4</w:t>
      </w:r>
      <w:r w:rsidR="001F56F3" w:rsidRPr="0007132B">
        <w:rPr>
          <w:i/>
          <w:sz w:val="24"/>
          <w:szCs w:val="24"/>
        </w:rPr>
        <w:t xml:space="preserve">  </w:t>
      </w:r>
    </w:p>
    <w:p w14:paraId="035521A0" w14:textId="692422D0" w:rsidR="0041005E" w:rsidRPr="001F56F3" w:rsidRDefault="0041005E" w:rsidP="001F56F3">
      <w:pPr>
        <w:pStyle w:val="ListParagraph"/>
        <w:numPr>
          <w:ilvl w:val="0"/>
          <w:numId w:val="55"/>
        </w:numPr>
        <w:spacing w:after="0" w:line="240" w:lineRule="auto"/>
        <w:rPr>
          <w:i/>
          <w:color w:val="000000" w:themeColor="text1"/>
          <w:sz w:val="24"/>
          <w:szCs w:val="24"/>
        </w:rPr>
      </w:pPr>
      <w:r w:rsidRPr="001F56F3">
        <w:rPr>
          <w:color w:val="000000" w:themeColor="text1"/>
          <w:sz w:val="24"/>
          <w:szCs w:val="24"/>
        </w:rPr>
        <w:t>Accident report form</w:t>
      </w:r>
    </w:p>
    <w:p w14:paraId="3A9D470C" w14:textId="0A6816ED" w:rsidR="0041005E" w:rsidRPr="0041005E" w:rsidRDefault="0041005E" w:rsidP="0041005E">
      <w:pPr>
        <w:pStyle w:val="ListParagraph"/>
        <w:numPr>
          <w:ilvl w:val="0"/>
          <w:numId w:val="54"/>
        </w:numPr>
        <w:spacing w:after="0" w:line="240" w:lineRule="auto"/>
        <w:rPr>
          <w:i/>
          <w:color w:val="000000" w:themeColor="text1"/>
          <w:sz w:val="24"/>
          <w:szCs w:val="24"/>
        </w:rPr>
      </w:pPr>
      <w:r>
        <w:rPr>
          <w:color w:val="000000" w:themeColor="text1"/>
          <w:sz w:val="24"/>
          <w:szCs w:val="24"/>
        </w:rPr>
        <w:t xml:space="preserve">Emergency form </w:t>
      </w:r>
    </w:p>
    <w:p w14:paraId="564438CB" w14:textId="29DEFA3F" w:rsidR="0041005E" w:rsidRPr="0041005E" w:rsidRDefault="0041005E" w:rsidP="0041005E">
      <w:pPr>
        <w:pStyle w:val="ListParagraph"/>
        <w:numPr>
          <w:ilvl w:val="0"/>
          <w:numId w:val="54"/>
        </w:numPr>
        <w:spacing w:after="0" w:line="240" w:lineRule="auto"/>
        <w:rPr>
          <w:i/>
          <w:color w:val="000000" w:themeColor="text1"/>
          <w:sz w:val="24"/>
          <w:szCs w:val="24"/>
        </w:rPr>
      </w:pPr>
      <w:r>
        <w:rPr>
          <w:color w:val="000000" w:themeColor="text1"/>
          <w:sz w:val="24"/>
          <w:szCs w:val="24"/>
        </w:rPr>
        <w:t>Completed observation form that documents a child’s developmental/learning progress</w:t>
      </w:r>
    </w:p>
    <w:p w14:paraId="62342580" w14:textId="77777777" w:rsidR="00526769" w:rsidRPr="00526769" w:rsidRDefault="00526769" w:rsidP="00245EDD">
      <w:pPr>
        <w:spacing w:after="0" w:line="240" w:lineRule="auto"/>
        <w:contextualSpacing/>
        <w:rPr>
          <w:b/>
          <w:sz w:val="24"/>
          <w:szCs w:val="24"/>
        </w:rPr>
      </w:pPr>
    </w:p>
    <w:p w14:paraId="3C5AFF92" w14:textId="7DBF7FE6" w:rsidR="0007132B" w:rsidRPr="0007132B" w:rsidRDefault="0007132B" w:rsidP="00245EDD">
      <w:pPr>
        <w:spacing w:after="0" w:line="240" w:lineRule="auto"/>
        <w:contextualSpacing/>
        <w:rPr>
          <w:b/>
          <w:color w:val="70AD47" w:themeColor="accent6"/>
          <w:sz w:val="24"/>
          <w:szCs w:val="24"/>
        </w:rPr>
      </w:pPr>
      <w:r w:rsidRPr="0007132B">
        <w:rPr>
          <w:b/>
          <w:color w:val="70AD47" w:themeColor="accent6"/>
          <w:sz w:val="24"/>
          <w:szCs w:val="24"/>
        </w:rPr>
        <w:t xml:space="preserve">Performance </w:t>
      </w:r>
      <w:r w:rsidR="00774A7C">
        <w:rPr>
          <w:b/>
          <w:color w:val="70AD47" w:themeColor="accent6"/>
          <w:sz w:val="24"/>
          <w:szCs w:val="24"/>
        </w:rPr>
        <w:t>Skills</w:t>
      </w:r>
      <w:r w:rsidRPr="0007132B">
        <w:rPr>
          <w:b/>
          <w:color w:val="70AD47" w:themeColor="accent6"/>
          <w:sz w:val="24"/>
          <w:szCs w:val="24"/>
        </w:rPr>
        <w:t xml:space="preserve"> </w:t>
      </w:r>
      <w:r w:rsidR="00A45F5B">
        <w:rPr>
          <w:b/>
          <w:color w:val="70AD47" w:themeColor="accent6"/>
          <w:sz w:val="24"/>
          <w:szCs w:val="24"/>
        </w:rPr>
        <w:t>8</w:t>
      </w:r>
    </w:p>
    <w:p w14:paraId="1AA7FB65" w14:textId="40DA172E" w:rsidR="00F80C61" w:rsidRPr="00526769" w:rsidRDefault="00F80C61" w:rsidP="00245EDD">
      <w:pPr>
        <w:pStyle w:val="ListParagraph"/>
        <w:spacing w:after="0" w:line="240" w:lineRule="auto"/>
        <w:ind w:left="0"/>
        <w:rPr>
          <w:b/>
          <w:bCs/>
          <w:sz w:val="24"/>
          <w:szCs w:val="24"/>
        </w:rPr>
      </w:pPr>
      <w:r w:rsidRPr="00526769">
        <w:rPr>
          <w:b/>
          <w:bCs/>
          <w:sz w:val="24"/>
          <w:szCs w:val="24"/>
        </w:rPr>
        <w:t xml:space="preserve">Create a sample of </w:t>
      </w:r>
      <w:r w:rsidR="0041005E">
        <w:rPr>
          <w:b/>
          <w:bCs/>
          <w:sz w:val="24"/>
          <w:szCs w:val="24"/>
        </w:rPr>
        <w:t xml:space="preserve">a </w:t>
      </w:r>
      <w:r w:rsidRPr="00526769">
        <w:rPr>
          <w:b/>
          <w:bCs/>
          <w:sz w:val="24"/>
          <w:szCs w:val="24"/>
        </w:rPr>
        <w:t>weekly plan; includes age group, intended goals for learning and development, brief description of planned learning experiences, and accommodations f</w:t>
      </w:r>
      <w:r w:rsidR="0007132B" w:rsidRPr="00526769">
        <w:rPr>
          <w:b/>
          <w:bCs/>
          <w:sz w:val="24"/>
          <w:szCs w:val="24"/>
        </w:rPr>
        <w:t>or</w:t>
      </w:r>
      <w:r w:rsidRPr="00526769">
        <w:rPr>
          <w:b/>
          <w:bCs/>
          <w:sz w:val="24"/>
          <w:szCs w:val="24"/>
        </w:rPr>
        <w:t xml:space="preserve"> children with special needs</w:t>
      </w:r>
    </w:p>
    <w:p w14:paraId="21C263E3" w14:textId="0FD6BB02" w:rsidR="00F80C61" w:rsidRPr="00526769" w:rsidRDefault="00526769" w:rsidP="00245EDD">
      <w:pPr>
        <w:pStyle w:val="ListParagraph"/>
        <w:spacing w:after="0" w:line="240" w:lineRule="auto"/>
        <w:ind w:left="0"/>
        <w:rPr>
          <w:bCs/>
          <w:i/>
          <w:sz w:val="24"/>
          <w:szCs w:val="24"/>
        </w:rPr>
      </w:pPr>
      <w:r>
        <w:rPr>
          <w:bCs/>
          <w:i/>
          <w:sz w:val="24"/>
          <w:szCs w:val="24"/>
        </w:rPr>
        <w:t xml:space="preserve">CDA </w:t>
      </w:r>
      <w:r w:rsidR="00F80C61" w:rsidRPr="00526769">
        <w:rPr>
          <w:bCs/>
          <w:i/>
          <w:sz w:val="24"/>
          <w:szCs w:val="24"/>
        </w:rPr>
        <w:t xml:space="preserve">Resource collection </w:t>
      </w:r>
      <w:r w:rsidR="0041005E">
        <w:rPr>
          <w:bCs/>
          <w:i/>
          <w:sz w:val="24"/>
          <w:szCs w:val="24"/>
        </w:rPr>
        <w:t xml:space="preserve">I-3, </w:t>
      </w:r>
      <w:r w:rsidR="0041005E" w:rsidRPr="0007132B">
        <w:rPr>
          <w:i/>
          <w:sz w:val="24"/>
          <w:szCs w:val="24"/>
        </w:rPr>
        <w:t xml:space="preserve">*CDA pg. 13  </w:t>
      </w:r>
    </w:p>
    <w:p w14:paraId="39640278" w14:textId="77777777" w:rsidR="00F80C61" w:rsidRPr="0007132B" w:rsidRDefault="00F80C61" w:rsidP="00245EDD">
      <w:pPr>
        <w:pStyle w:val="ListParagraph"/>
        <w:spacing w:after="0" w:line="240" w:lineRule="auto"/>
        <w:ind w:left="0"/>
        <w:rPr>
          <w:bCs/>
          <w:sz w:val="24"/>
          <w:szCs w:val="24"/>
        </w:rPr>
      </w:pPr>
    </w:p>
    <w:p w14:paraId="6E838DBC" w14:textId="77777777" w:rsidR="003A23EE" w:rsidRPr="0007132B" w:rsidRDefault="003A23EE" w:rsidP="00AA32CD">
      <w:pPr>
        <w:pStyle w:val="ListParagraph"/>
        <w:spacing w:after="0" w:line="240" w:lineRule="auto"/>
        <w:ind w:left="0"/>
        <w:rPr>
          <w:bCs/>
          <w:sz w:val="24"/>
          <w:szCs w:val="24"/>
        </w:rPr>
      </w:pPr>
    </w:p>
    <w:p w14:paraId="506E6307" w14:textId="77777777" w:rsidR="003A23EE" w:rsidRPr="003279A0" w:rsidRDefault="003A23EE" w:rsidP="003A23EE">
      <w:pPr>
        <w:spacing w:line="240" w:lineRule="auto"/>
        <w:contextualSpacing/>
        <w:jc w:val="center"/>
        <w:rPr>
          <w:b/>
          <w:sz w:val="36"/>
          <w:szCs w:val="36"/>
        </w:rPr>
      </w:pPr>
      <w:r w:rsidRPr="003279A0">
        <w:rPr>
          <w:b/>
          <w:sz w:val="36"/>
          <w:szCs w:val="36"/>
        </w:rPr>
        <w:t xml:space="preserve">ECE I Vocabulary </w:t>
      </w:r>
    </w:p>
    <w:p w14:paraId="35D9ED45" w14:textId="77777777" w:rsidR="003A23EE" w:rsidRPr="003279A0" w:rsidRDefault="003A23EE" w:rsidP="003A23EE">
      <w:pPr>
        <w:spacing w:line="240" w:lineRule="auto"/>
        <w:contextualSpacing/>
        <w:rPr>
          <w:b/>
          <w:sz w:val="24"/>
          <w:szCs w:val="24"/>
        </w:rPr>
      </w:pPr>
    </w:p>
    <w:tbl>
      <w:tblPr>
        <w:tblStyle w:val="TableGrid"/>
        <w:tblW w:w="9988" w:type="dxa"/>
        <w:tblLook w:val="04A0" w:firstRow="1" w:lastRow="0" w:firstColumn="1" w:lastColumn="0" w:noHBand="0" w:noVBand="1"/>
      </w:tblPr>
      <w:tblGrid>
        <w:gridCol w:w="3058"/>
        <w:gridCol w:w="3510"/>
        <w:gridCol w:w="3420"/>
      </w:tblGrid>
      <w:tr w:rsidR="00C92FC7" w14:paraId="45B5E79F" w14:textId="77777777" w:rsidTr="00C92FC7">
        <w:tc>
          <w:tcPr>
            <w:tcW w:w="3058" w:type="dxa"/>
          </w:tcPr>
          <w:p w14:paraId="27EFF45D" w14:textId="77777777" w:rsidR="00057641" w:rsidRPr="00D41EAE" w:rsidRDefault="00057641" w:rsidP="00057641">
            <w:r w:rsidRPr="00D41EAE">
              <w:t xml:space="preserve">Active supervision </w:t>
            </w:r>
          </w:p>
          <w:p w14:paraId="3B7E4AEF" w14:textId="77777777" w:rsidR="00057641" w:rsidRPr="00D41EAE" w:rsidRDefault="00057641" w:rsidP="00057641">
            <w:r w:rsidRPr="00D41EAE">
              <w:t xml:space="preserve">Anecdotal </w:t>
            </w:r>
          </w:p>
          <w:p w14:paraId="770D80AC" w14:textId="77777777" w:rsidR="00057641" w:rsidRPr="00D41EAE" w:rsidRDefault="00057641" w:rsidP="00057641">
            <w:r w:rsidRPr="00D41EAE">
              <w:t xml:space="preserve">Assessment </w:t>
            </w:r>
          </w:p>
          <w:p w14:paraId="5C0E3C1F" w14:textId="77777777" w:rsidR="00057641" w:rsidRPr="00D41EAE" w:rsidRDefault="00057641" w:rsidP="00057641">
            <w:r w:rsidRPr="00D41EAE">
              <w:t xml:space="preserve">Assistant caregivers </w:t>
            </w:r>
          </w:p>
          <w:p w14:paraId="292551FF" w14:textId="77777777" w:rsidR="00057641" w:rsidRPr="00D41EAE" w:rsidRDefault="00057641" w:rsidP="00057641">
            <w:r w:rsidRPr="00D41EAE">
              <w:t xml:space="preserve">Caregivers </w:t>
            </w:r>
          </w:p>
          <w:p w14:paraId="17C76A39" w14:textId="77777777" w:rsidR="00057641" w:rsidRPr="00D41EAE" w:rsidRDefault="00057641" w:rsidP="00057641">
            <w:r w:rsidRPr="00D41EAE">
              <w:t xml:space="preserve">Checklist </w:t>
            </w:r>
          </w:p>
          <w:p w14:paraId="5842C43A" w14:textId="77777777" w:rsidR="00057641" w:rsidRPr="00D41EAE" w:rsidRDefault="00057641" w:rsidP="00057641">
            <w:r w:rsidRPr="00D41EAE">
              <w:t xml:space="preserve">Director </w:t>
            </w:r>
          </w:p>
          <w:p w14:paraId="146ED5C4" w14:textId="77777777" w:rsidR="00057641" w:rsidRPr="00D41EAE" w:rsidRDefault="00057641" w:rsidP="00057641">
            <w:r w:rsidRPr="00D41EAE">
              <w:t xml:space="preserve">Disaster drills </w:t>
            </w:r>
          </w:p>
          <w:p w14:paraId="7B0B7ADE" w14:textId="77777777" w:rsidR="00057641" w:rsidRPr="00D41EAE" w:rsidRDefault="00057641" w:rsidP="00057641">
            <w:r w:rsidRPr="00D41EAE">
              <w:t xml:space="preserve">Discipline </w:t>
            </w:r>
          </w:p>
          <w:p w14:paraId="02759F79" w14:textId="77777777" w:rsidR="00057641" w:rsidRPr="00D41EAE" w:rsidRDefault="00057641" w:rsidP="00057641">
            <w:r w:rsidRPr="00D41EAE">
              <w:t xml:space="preserve">Fire drills </w:t>
            </w:r>
          </w:p>
          <w:p w14:paraId="1DC822D4" w14:textId="0FFEBBFD" w:rsidR="003A23EE" w:rsidRPr="00B73C0B" w:rsidRDefault="003A23EE" w:rsidP="00057641"/>
        </w:tc>
        <w:tc>
          <w:tcPr>
            <w:tcW w:w="3510" w:type="dxa"/>
          </w:tcPr>
          <w:p w14:paraId="1B954F03" w14:textId="0B3A5B2B" w:rsidR="00057641" w:rsidRPr="00D41EAE" w:rsidRDefault="00057641" w:rsidP="00057641">
            <w:r w:rsidRPr="00D41EAE">
              <w:t>Forma</w:t>
            </w:r>
            <w:r>
              <w:t>l</w:t>
            </w:r>
            <w:r w:rsidRPr="00D41EAE">
              <w:t xml:space="preserve"> assessments </w:t>
            </w:r>
          </w:p>
          <w:p w14:paraId="4A04F896" w14:textId="77777777" w:rsidR="00057641" w:rsidRPr="00D41EAE" w:rsidRDefault="00057641" w:rsidP="00057641">
            <w:r w:rsidRPr="00D41EAE">
              <w:t xml:space="preserve">Guidance </w:t>
            </w:r>
          </w:p>
          <w:p w14:paraId="3BC16BCF" w14:textId="77777777" w:rsidR="00057641" w:rsidRPr="00D41EAE" w:rsidRDefault="00057641" w:rsidP="00057641">
            <w:r w:rsidRPr="00D41EAE">
              <w:t xml:space="preserve">Handwashing procedure </w:t>
            </w:r>
          </w:p>
          <w:p w14:paraId="0651AB76" w14:textId="77777777" w:rsidR="00057641" w:rsidRPr="00D41EAE" w:rsidRDefault="00057641" w:rsidP="00057641">
            <w:r w:rsidRPr="00D41EAE">
              <w:t xml:space="preserve">Identity </w:t>
            </w:r>
          </w:p>
          <w:p w14:paraId="062B7762" w14:textId="77777777" w:rsidR="00057641" w:rsidRPr="00D41EAE" w:rsidRDefault="00057641" w:rsidP="00057641">
            <w:r w:rsidRPr="00D41EAE">
              <w:t xml:space="preserve">Informal assessments </w:t>
            </w:r>
          </w:p>
          <w:p w14:paraId="4C8F8FD7" w14:textId="77777777" w:rsidR="00057641" w:rsidRPr="00D41EAE" w:rsidRDefault="00057641" w:rsidP="00057641">
            <w:r w:rsidRPr="00D41EAE">
              <w:t xml:space="preserve">Logical consequences </w:t>
            </w:r>
          </w:p>
          <w:p w14:paraId="3A8E0F83" w14:textId="77777777" w:rsidR="00057641" w:rsidRPr="00D41EAE" w:rsidRDefault="00057641" w:rsidP="00057641">
            <w:r w:rsidRPr="00D41EAE">
              <w:t xml:space="preserve">Natural consequences </w:t>
            </w:r>
          </w:p>
          <w:p w14:paraId="76F5D759" w14:textId="77777777" w:rsidR="00057641" w:rsidRPr="00D41EAE" w:rsidRDefault="00057641" w:rsidP="00057641">
            <w:r w:rsidRPr="00D41EAE">
              <w:t xml:space="preserve">Naturalistic observer </w:t>
            </w:r>
          </w:p>
          <w:p w14:paraId="50536B77" w14:textId="62CE460E" w:rsidR="00057641" w:rsidRPr="00D41EAE" w:rsidRDefault="00774A7C" w:rsidP="00057641">
            <w:r>
              <w:t>Skills</w:t>
            </w:r>
            <w:r w:rsidR="00057641" w:rsidRPr="00D41EAE">
              <w:t xml:space="preserve">/factual statement </w:t>
            </w:r>
          </w:p>
          <w:p w14:paraId="2B4E9111" w14:textId="77777777" w:rsidR="00057641" w:rsidRPr="00D41EAE" w:rsidRDefault="00057641" w:rsidP="00057641">
            <w:r w:rsidRPr="00D41EAE">
              <w:t xml:space="preserve">Observation </w:t>
            </w:r>
          </w:p>
          <w:p w14:paraId="01EAF7BD" w14:textId="3A7E8A24" w:rsidR="003A23EE" w:rsidRPr="00B73C0B" w:rsidRDefault="003A23EE" w:rsidP="00057641"/>
        </w:tc>
        <w:tc>
          <w:tcPr>
            <w:tcW w:w="3420" w:type="dxa"/>
          </w:tcPr>
          <w:p w14:paraId="600BBB18" w14:textId="77777777" w:rsidR="00057641" w:rsidRPr="00D41EAE" w:rsidRDefault="00057641" w:rsidP="00057641">
            <w:r w:rsidRPr="00D41EAE">
              <w:t xml:space="preserve">Optimism </w:t>
            </w:r>
          </w:p>
          <w:p w14:paraId="3D157C62" w14:textId="77777777" w:rsidR="00057641" w:rsidRPr="00D41EAE" w:rsidRDefault="00057641" w:rsidP="00057641">
            <w:r w:rsidRPr="00D41EAE">
              <w:t xml:space="preserve">Participant observer </w:t>
            </w:r>
          </w:p>
          <w:p w14:paraId="7C518E52" w14:textId="77777777" w:rsidR="00057641" w:rsidRPr="00D41EAE" w:rsidRDefault="00057641" w:rsidP="00057641">
            <w:r w:rsidRPr="00D41EAE">
              <w:t xml:space="preserve">Personal power </w:t>
            </w:r>
          </w:p>
          <w:p w14:paraId="5FCDCE02" w14:textId="77777777" w:rsidR="00057641" w:rsidRPr="00D41EAE" w:rsidRDefault="00057641" w:rsidP="00057641">
            <w:r w:rsidRPr="00D41EAE">
              <w:t xml:space="preserve">Prosocial skills </w:t>
            </w:r>
          </w:p>
          <w:p w14:paraId="7565040E" w14:textId="77777777" w:rsidR="00057641" w:rsidRPr="00D41EAE" w:rsidRDefault="00057641" w:rsidP="00057641">
            <w:r w:rsidRPr="00D41EAE">
              <w:t xml:space="preserve">Punishment </w:t>
            </w:r>
          </w:p>
          <w:p w14:paraId="3F598B6A" w14:textId="77777777" w:rsidR="00057641" w:rsidRPr="00D41EAE" w:rsidRDefault="00057641" w:rsidP="00057641">
            <w:r w:rsidRPr="00D41EAE">
              <w:t xml:space="preserve">Resiliency </w:t>
            </w:r>
          </w:p>
          <w:p w14:paraId="694644EF" w14:textId="77777777" w:rsidR="00057641" w:rsidRPr="00D41EAE" w:rsidRDefault="00057641" w:rsidP="00057641">
            <w:r w:rsidRPr="00D41EAE">
              <w:t xml:space="preserve">Self-esteem </w:t>
            </w:r>
          </w:p>
          <w:p w14:paraId="47CF8673" w14:textId="77777777" w:rsidR="00057641" w:rsidRPr="00D41EAE" w:rsidRDefault="00057641" w:rsidP="00057641">
            <w:r w:rsidRPr="00D41EAE">
              <w:t xml:space="preserve">Student portfolio </w:t>
            </w:r>
          </w:p>
          <w:p w14:paraId="7F65CCC1" w14:textId="77777777" w:rsidR="00057641" w:rsidRPr="00D41EAE" w:rsidRDefault="00057641" w:rsidP="00057641">
            <w:r w:rsidRPr="00D41EAE">
              <w:t xml:space="preserve">Subjective/interpretive statements </w:t>
            </w:r>
          </w:p>
          <w:p w14:paraId="7F6D064A" w14:textId="77777777" w:rsidR="00057641" w:rsidRPr="00D41EAE" w:rsidRDefault="00057641" w:rsidP="00057641">
            <w:r w:rsidRPr="00D41EAE">
              <w:t xml:space="preserve">Temperament </w:t>
            </w:r>
          </w:p>
          <w:p w14:paraId="4791F6CD" w14:textId="0995B681" w:rsidR="003A23EE" w:rsidRPr="00057641" w:rsidRDefault="00057641" w:rsidP="00057641">
            <w:pPr>
              <w:rPr>
                <w:sz w:val="24"/>
              </w:rPr>
            </w:pPr>
            <w:r w:rsidRPr="00D41EAE">
              <w:rPr>
                <w:sz w:val="24"/>
              </w:rPr>
              <w:t xml:space="preserve">Time sample </w:t>
            </w:r>
          </w:p>
        </w:tc>
      </w:tr>
    </w:tbl>
    <w:p w14:paraId="3E084189" w14:textId="77777777" w:rsidR="00D2559A" w:rsidRDefault="00D2559A" w:rsidP="00AA32CD">
      <w:pPr>
        <w:pStyle w:val="ListParagraph"/>
        <w:spacing w:after="0" w:line="240" w:lineRule="auto"/>
        <w:ind w:left="0"/>
        <w:rPr>
          <w:bCs/>
          <w:sz w:val="24"/>
          <w:szCs w:val="24"/>
        </w:rPr>
      </w:pPr>
    </w:p>
    <w:p w14:paraId="2E64B0B9" w14:textId="60344166" w:rsidR="00CC6581" w:rsidRPr="00C92FC7" w:rsidRDefault="00263950" w:rsidP="00C92FC7">
      <w:pPr>
        <w:pStyle w:val="Heading1"/>
        <w:rPr>
          <w:b/>
          <w:bCs/>
          <w:color w:val="009AA6"/>
        </w:rPr>
      </w:pPr>
      <w:r w:rsidRPr="00061908">
        <w:rPr>
          <w:rStyle w:val="Strong"/>
          <w:color w:val="009AA6"/>
        </w:rPr>
        <w:lastRenderedPageBreak/>
        <w:t>Skill Certificate Test Points by Strand</w:t>
      </w:r>
    </w:p>
    <w:tbl>
      <w:tblPr>
        <w:tblStyle w:val="TableGrid"/>
        <w:tblW w:w="9980" w:type="dxa"/>
        <w:tblLayout w:type="fixed"/>
        <w:tblLook w:val="04A0" w:firstRow="1" w:lastRow="0" w:firstColumn="1" w:lastColumn="0" w:noHBand="0" w:noVBand="1"/>
      </w:tblPr>
      <w:tblGrid>
        <w:gridCol w:w="2864"/>
        <w:gridCol w:w="824"/>
        <w:gridCol w:w="810"/>
        <w:gridCol w:w="810"/>
        <w:gridCol w:w="810"/>
        <w:gridCol w:w="810"/>
        <w:gridCol w:w="3052"/>
      </w:tblGrid>
      <w:tr w:rsidR="00C92FC7" w:rsidRPr="00FC4B7B" w14:paraId="177B84FE" w14:textId="77777777" w:rsidTr="00C92FC7">
        <w:tc>
          <w:tcPr>
            <w:tcW w:w="2864" w:type="dxa"/>
            <w:vMerge w:val="restart"/>
          </w:tcPr>
          <w:p w14:paraId="0BB552DA" w14:textId="77777777" w:rsidR="00C92FC7" w:rsidRPr="00FC4B7B" w:rsidRDefault="00C92FC7" w:rsidP="00224CD4">
            <w:pPr>
              <w:tabs>
                <w:tab w:val="left" w:pos="590"/>
              </w:tabs>
            </w:pPr>
            <w:r w:rsidRPr="00FC4B7B">
              <w:t xml:space="preserve">Test Name </w:t>
            </w:r>
          </w:p>
        </w:tc>
        <w:tc>
          <w:tcPr>
            <w:tcW w:w="824" w:type="dxa"/>
            <w:vMerge w:val="restart"/>
          </w:tcPr>
          <w:p w14:paraId="463839AE" w14:textId="77777777" w:rsidR="00C92FC7" w:rsidRPr="00FC4B7B" w:rsidRDefault="00C92FC7" w:rsidP="00224CD4">
            <w:r w:rsidRPr="00FC4B7B">
              <w:t>Test #</w:t>
            </w:r>
          </w:p>
        </w:tc>
        <w:tc>
          <w:tcPr>
            <w:tcW w:w="3240" w:type="dxa"/>
            <w:gridSpan w:val="4"/>
          </w:tcPr>
          <w:p w14:paraId="6C2A6135" w14:textId="23EB9498" w:rsidR="00C92FC7" w:rsidRPr="00FC4B7B" w:rsidRDefault="00C92FC7" w:rsidP="00224CD4">
            <w:r w:rsidRPr="00FC4B7B">
              <w:t xml:space="preserve">Total Points </w:t>
            </w:r>
            <w:r w:rsidR="00AB6F34">
              <w:t xml:space="preserve">Per Stand </w:t>
            </w:r>
          </w:p>
        </w:tc>
        <w:tc>
          <w:tcPr>
            <w:tcW w:w="3052" w:type="dxa"/>
          </w:tcPr>
          <w:p w14:paraId="6AB75D19" w14:textId="5E07CC02" w:rsidR="00C92FC7" w:rsidRPr="00FC4B7B" w:rsidRDefault="00C92FC7" w:rsidP="00224CD4">
            <w:r w:rsidRPr="00FC4B7B">
              <w:t>Total Questions</w:t>
            </w:r>
          </w:p>
        </w:tc>
      </w:tr>
      <w:tr w:rsidR="00C92FC7" w:rsidRPr="00FC4B7B" w14:paraId="5B90014C" w14:textId="77777777" w:rsidTr="00C92FC7">
        <w:tc>
          <w:tcPr>
            <w:tcW w:w="2864" w:type="dxa"/>
            <w:vMerge/>
          </w:tcPr>
          <w:p w14:paraId="78A9AFE1" w14:textId="77777777" w:rsidR="00C92FC7" w:rsidRPr="00FC4B7B" w:rsidRDefault="00C92FC7" w:rsidP="00224CD4"/>
        </w:tc>
        <w:tc>
          <w:tcPr>
            <w:tcW w:w="824" w:type="dxa"/>
            <w:vMerge/>
          </w:tcPr>
          <w:p w14:paraId="20CD4001" w14:textId="77777777" w:rsidR="00C92FC7" w:rsidRPr="00FC4B7B" w:rsidRDefault="00C92FC7" w:rsidP="00224CD4"/>
        </w:tc>
        <w:tc>
          <w:tcPr>
            <w:tcW w:w="810" w:type="dxa"/>
          </w:tcPr>
          <w:p w14:paraId="7D1D242D" w14:textId="6F8D90A1" w:rsidR="00C92FC7" w:rsidRPr="00FC4B7B" w:rsidRDefault="00724F1F" w:rsidP="00724F1F">
            <w:pPr>
              <w:jc w:val="center"/>
            </w:pPr>
            <w:r>
              <w:t>1</w:t>
            </w:r>
          </w:p>
        </w:tc>
        <w:tc>
          <w:tcPr>
            <w:tcW w:w="810" w:type="dxa"/>
          </w:tcPr>
          <w:p w14:paraId="6201CCEE" w14:textId="24F271AB" w:rsidR="00C92FC7" w:rsidRPr="00FC4B7B" w:rsidRDefault="00724F1F" w:rsidP="00724F1F">
            <w:pPr>
              <w:jc w:val="center"/>
            </w:pPr>
            <w:r>
              <w:t>2</w:t>
            </w:r>
          </w:p>
        </w:tc>
        <w:tc>
          <w:tcPr>
            <w:tcW w:w="810" w:type="dxa"/>
          </w:tcPr>
          <w:p w14:paraId="7A1FA697" w14:textId="03FF664C" w:rsidR="00C92FC7" w:rsidRPr="00FC4B7B" w:rsidRDefault="00724F1F" w:rsidP="00724F1F">
            <w:pPr>
              <w:jc w:val="center"/>
            </w:pPr>
            <w:r>
              <w:t>3</w:t>
            </w:r>
          </w:p>
        </w:tc>
        <w:tc>
          <w:tcPr>
            <w:tcW w:w="810" w:type="dxa"/>
          </w:tcPr>
          <w:p w14:paraId="23D60B14" w14:textId="7804156C" w:rsidR="00C92FC7" w:rsidRPr="00FC4B7B" w:rsidRDefault="00724F1F" w:rsidP="00724F1F">
            <w:pPr>
              <w:jc w:val="center"/>
            </w:pPr>
            <w:r>
              <w:t>4</w:t>
            </w:r>
          </w:p>
        </w:tc>
        <w:tc>
          <w:tcPr>
            <w:tcW w:w="3052" w:type="dxa"/>
          </w:tcPr>
          <w:p w14:paraId="2B46F0C8" w14:textId="30E03174" w:rsidR="00C92FC7" w:rsidRPr="00FC4B7B" w:rsidRDefault="00C92FC7" w:rsidP="00224CD4"/>
        </w:tc>
      </w:tr>
      <w:tr w:rsidR="00C92FC7" w:rsidRPr="00FC4B7B" w14:paraId="21512DF2" w14:textId="77777777" w:rsidTr="00C92FC7">
        <w:trPr>
          <w:trHeight w:val="260"/>
        </w:trPr>
        <w:tc>
          <w:tcPr>
            <w:tcW w:w="2864" w:type="dxa"/>
          </w:tcPr>
          <w:p w14:paraId="3E8E95E1" w14:textId="3DA9347D" w:rsidR="00C92FC7" w:rsidRPr="00FC4B7B" w:rsidRDefault="00C92FC7" w:rsidP="00224CD4">
            <w:r w:rsidRPr="00FC4B7B">
              <w:t>Early Childhood Education I</w:t>
            </w:r>
            <w:r>
              <w:t>B</w:t>
            </w:r>
            <w:r w:rsidRPr="00FC4B7B">
              <w:t xml:space="preserve"> </w:t>
            </w:r>
          </w:p>
        </w:tc>
        <w:tc>
          <w:tcPr>
            <w:tcW w:w="824" w:type="dxa"/>
          </w:tcPr>
          <w:p w14:paraId="7F18A756" w14:textId="4FBDC716" w:rsidR="00C92FC7" w:rsidRPr="00FC4B7B" w:rsidRDefault="00C92FC7" w:rsidP="00224CD4">
            <w:r>
              <w:t>328</w:t>
            </w:r>
          </w:p>
        </w:tc>
        <w:tc>
          <w:tcPr>
            <w:tcW w:w="810" w:type="dxa"/>
          </w:tcPr>
          <w:p w14:paraId="6FD87CD5" w14:textId="413A4045" w:rsidR="00C92FC7" w:rsidRPr="00FC4B7B" w:rsidRDefault="00AB6F34" w:rsidP="00224CD4">
            <w:pPr>
              <w:jc w:val="center"/>
            </w:pPr>
            <w:r>
              <w:t>11</w:t>
            </w:r>
          </w:p>
        </w:tc>
        <w:tc>
          <w:tcPr>
            <w:tcW w:w="810" w:type="dxa"/>
          </w:tcPr>
          <w:p w14:paraId="5F39FB7A" w14:textId="72C0728D" w:rsidR="00C92FC7" w:rsidRPr="00FC4B7B" w:rsidRDefault="00AB6F34" w:rsidP="00224CD4">
            <w:pPr>
              <w:jc w:val="center"/>
            </w:pPr>
            <w:r>
              <w:t>17</w:t>
            </w:r>
          </w:p>
        </w:tc>
        <w:tc>
          <w:tcPr>
            <w:tcW w:w="810" w:type="dxa"/>
          </w:tcPr>
          <w:p w14:paraId="4E715A26" w14:textId="5BF7831B" w:rsidR="00C92FC7" w:rsidRPr="00FC4B7B" w:rsidRDefault="00AB6F34" w:rsidP="00224CD4">
            <w:pPr>
              <w:jc w:val="center"/>
            </w:pPr>
            <w:r>
              <w:t>12</w:t>
            </w:r>
          </w:p>
        </w:tc>
        <w:tc>
          <w:tcPr>
            <w:tcW w:w="810" w:type="dxa"/>
          </w:tcPr>
          <w:p w14:paraId="277B7DE3" w14:textId="416D94A0" w:rsidR="00C92FC7" w:rsidRPr="00FC4B7B" w:rsidRDefault="00AB6F34" w:rsidP="00AB6F34">
            <w:pPr>
              <w:jc w:val="center"/>
            </w:pPr>
            <w:r>
              <w:t>5</w:t>
            </w:r>
          </w:p>
        </w:tc>
        <w:tc>
          <w:tcPr>
            <w:tcW w:w="3052" w:type="dxa"/>
          </w:tcPr>
          <w:p w14:paraId="6D9C540B" w14:textId="6F8CD5FD" w:rsidR="00C92FC7" w:rsidRPr="00FC4B7B" w:rsidRDefault="00AB6F34" w:rsidP="00224CD4">
            <w:r>
              <w:t xml:space="preserve">40  </w:t>
            </w:r>
          </w:p>
        </w:tc>
      </w:tr>
    </w:tbl>
    <w:p w14:paraId="6980C292" w14:textId="77777777" w:rsidR="00057641" w:rsidRDefault="00057641" w:rsidP="00E70CFC">
      <w:pPr>
        <w:spacing w:after="0" w:line="240" w:lineRule="auto"/>
        <w:rPr>
          <w:sz w:val="24"/>
          <w:szCs w:val="24"/>
        </w:rPr>
      </w:pPr>
    </w:p>
    <w:p w14:paraId="1B2BB890" w14:textId="77777777" w:rsidR="00057641" w:rsidRDefault="00057641" w:rsidP="00E70CFC">
      <w:pPr>
        <w:spacing w:after="0" w:line="240" w:lineRule="auto"/>
        <w:rPr>
          <w:b/>
          <w:sz w:val="24"/>
          <w:szCs w:val="24"/>
        </w:rPr>
      </w:pPr>
    </w:p>
    <w:p w14:paraId="7085635D" w14:textId="1B8836CB" w:rsidR="00057641" w:rsidRPr="00057641" w:rsidRDefault="00057641" w:rsidP="00057641">
      <w:pPr>
        <w:pStyle w:val="ListParagraph"/>
        <w:spacing w:after="0" w:line="240" w:lineRule="auto"/>
        <w:ind w:left="0"/>
        <w:rPr>
          <w:b/>
          <w:bCs/>
          <w:sz w:val="28"/>
          <w:szCs w:val="28"/>
        </w:rPr>
      </w:pPr>
      <w:r w:rsidRPr="00057641">
        <w:rPr>
          <w:b/>
          <w:bCs/>
          <w:sz w:val="28"/>
          <w:szCs w:val="28"/>
        </w:rPr>
        <w:t>Reference Materials</w:t>
      </w:r>
    </w:p>
    <w:p w14:paraId="4841DC7F" w14:textId="77777777" w:rsidR="00057641" w:rsidRPr="0007132B" w:rsidRDefault="00057641" w:rsidP="00057641">
      <w:pPr>
        <w:pStyle w:val="ListParagraph"/>
        <w:spacing w:after="0" w:line="240" w:lineRule="auto"/>
        <w:ind w:left="0"/>
        <w:rPr>
          <w:bCs/>
          <w:sz w:val="24"/>
          <w:szCs w:val="24"/>
        </w:rPr>
      </w:pPr>
      <w:r w:rsidRPr="0007132B">
        <w:rPr>
          <w:bCs/>
          <w:sz w:val="24"/>
          <w:szCs w:val="24"/>
        </w:rPr>
        <w:t xml:space="preserve">The Child Development Associate National Credentialing Program© and CDA Competency Standards </w:t>
      </w:r>
    </w:p>
    <w:p w14:paraId="21B4DBC4" w14:textId="77777777" w:rsidR="00057641" w:rsidRPr="0007132B" w:rsidRDefault="00057641" w:rsidP="00057641">
      <w:pPr>
        <w:pStyle w:val="ListParagraph"/>
        <w:spacing w:after="0" w:line="240" w:lineRule="auto"/>
        <w:ind w:left="0"/>
        <w:rPr>
          <w:bCs/>
          <w:sz w:val="24"/>
          <w:szCs w:val="24"/>
        </w:rPr>
      </w:pPr>
      <w:r w:rsidRPr="0007132B">
        <w:rPr>
          <w:bCs/>
          <w:sz w:val="24"/>
          <w:szCs w:val="24"/>
        </w:rPr>
        <w:t xml:space="preserve">Essentials for Working with Young Children (CDA) </w:t>
      </w:r>
    </w:p>
    <w:p w14:paraId="325FA9B3" w14:textId="77777777" w:rsidR="00057641" w:rsidRDefault="00057641" w:rsidP="00057641">
      <w:pPr>
        <w:pStyle w:val="ListParagraph"/>
        <w:spacing w:after="0" w:line="240" w:lineRule="auto"/>
        <w:ind w:left="0"/>
        <w:rPr>
          <w:bCs/>
          <w:sz w:val="24"/>
          <w:szCs w:val="24"/>
        </w:rPr>
      </w:pPr>
      <w:r w:rsidRPr="0007132B">
        <w:rPr>
          <w:bCs/>
          <w:sz w:val="24"/>
          <w:szCs w:val="24"/>
        </w:rPr>
        <w:t xml:space="preserve">Essentials Workbook </w:t>
      </w:r>
    </w:p>
    <w:p w14:paraId="77541A64" w14:textId="77777777" w:rsidR="00057641" w:rsidRDefault="00057641" w:rsidP="00E70CFC">
      <w:pPr>
        <w:spacing w:after="0" w:line="240" w:lineRule="auto"/>
        <w:rPr>
          <w:b/>
          <w:sz w:val="24"/>
          <w:szCs w:val="24"/>
        </w:rPr>
      </w:pPr>
    </w:p>
    <w:p w14:paraId="7F0648B6" w14:textId="0C51EF50" w:rsidR="008A731A" w:rsidRPr="007741B3" w:rsidRDefault="008A731A" w:rsidP="008A731A">
      <w:pPr>
        <w:spacing w:after="0" w:line="240" w:lineRule="auto"/>
        <w:jc w:val="both"/>
        <w:rPr>
          <w:rFonts w:eastAsia="Calibri" w:cs="Arial"/>
          <w:b/>
          <w:sz w:val="28"/>
          <w:szCs w:val="28"/>
        </w:rPr>
      </w:pPr>
      <w:r w:rsidRPr="007741B3">
        <w:rPr>
          <w:rFonts w:eastAsia="Calibri" w:cs="Arial"/>
          <w:b/>
          <w:sz w:val="28"/>
          <w:szCs w:val="28"/>
        </w:rPr>
        <w:t xml:space="preserve">FCCLA Integration into Early Childhood Education </w:t>
      </w:r>
      <w:r w:rsidR="00654713">
        <w:rPr>
          <w:rFonts w:eastAsia="Calibri" w:cs="Arial"/>
          <w:b/>
          <w:sz w:val="28"/>
          <w:szCs w:val="28"/>
        </w:rPr>
        <w:t>2</w:t>
      </w:r>
      <w:r w:rsidRPr="007741B3">
        <w:rPr>
          <w:rFonts w:eastAsia="Calibri" w:cs="Arial"/>
          <w:b/>
          <w:sz w:val="28"/>
          <w:szCs w:val="28"/>
        </w:rPr>
        <w:t>:</w:t>
      </w:r>
    </w:p>
    <w:p w14:paraId="2F20670E" w14:textId="77777777" w:rsidR="008A731A" w:rsidRPr="007741B3" w:rsidRDefault="008A731A" w:rsidP="008A731A">
      <w:pPr>
        <w:widowControl w:val="0"/>
        <w:spacing w:after="0" w:line="240" w:lineRule="auto"/>
        <w:rPr>
          <w:rFonts w:eastAsia="Calibri" w:cs="Arial"/>
          <w:color w:val="000000"/>
          <w:sz w:val="24"/>
          <w:szCs w:val="24"/>
        </w:rPr>
      </w:pPr>
      <w:r w:rsidRPr="007741B3">
        <w:rPr>
          <w:rFonts w:eastAsia="Calibri" w:cs="Arial"/>
          <w:b/>
          <w:color w:val="000000"/>
          <w:sz w:val="24"/>
          <w:szCs w:val="24"/>
        </w:rPr>
        <w:t xml:space="preserve">STAR Events: </w:t>
      </w:r>
      <w:r w:rsidRPr="007741B3">
        <w:rPr>
          <w:rFonts w:eastAsia="Calibri" w:cs="Arial"/>
          <w:color w:val="000000"/>
          <w:sz w:val="24"/>
          <w:szCs w:val="24"/>
        </w:rPr>
        <w:t>Career Investigation, Illustrated Talk, Interpersonal Communications, Job Interview, Life Event Planning, Advocacy, Chapter Service Project Display, Chapter Service Project Portfolio, Early Childhood Education, Focus on Children, Leadership, National Programs in Action, Teach and Train</w:t>
      </w:r>
    </w:p>
    <w:p w14:paraId="091E3E29" w14:textId="77777777" w:rsidR="008A731A" w:rsidRPr="007741B3" w:rsidRDefault="008A731A" w:rsidP="008A731A">
      <w:pPr>
        <w:widowControl w:val="0"/>
        <w:spacing w:before="120" w:after="0" w:line="240" w:lineRule="auto"/>
        <w:rPr>
          <w:rFonts w:eastAsia="Calibri" w:cs="Arial"/>
          <w:color w:val="000000"/>
          <w:sz w:val="24"/>
          <w:szCs w:val="24"/>
        </w:rPr>
      </w:pPr>
      <w:r w:rsidRPr="007741B3">
        <w:rPr>
          <w:rFonts w:eastAsia="Calibri" w:cs="Arial"/>
          <w:b/>
          <w:color w:val="000000"/>
          <w:sz w:val="24"/>
          <w:szCs w:val="24"/>
        </w:rPr>
        <w:t>Online STAR Events:</w:t>
      </w:r>
      <w:r w:rsidRPr="007741B3">
        <w:rPr>
          <w:rFonts w:eastAsia="Calibri" w:cs="Arial"/>
          <w:color w:val="000000"/>
          <w:sz w:val="24"/>
          <w:szCs w:val="24"/>
        </w:rPr>
        <w:t xml:space="preserve"> Digital Stories for Change</w:t>
      </w:r>
    </w:p>
    <w:p w14:paraId="6843559A" w14:textId="77777777" w:rsidR="008A731A" w:rsidRPr="007741B3" w:rsidRDefault="008A731A" w:rsidP="008A731A">
      <w:pPr>
        <w:widowControl w:val="0"/>
        <w:spacing w:before="120" w:after="0" w:line="240" w:lineRule="auto"/>
        <w:rPr>
          <w:rFonts w:eastAsia="Calibri" w:cs="Arial"/>
          <w:color w:val="000000"/>
          <w:sz w:val="24"/>
          <w:szCs w:val="24"/>
        </w:rPr>
      </w:pPr>
      <w:r w:rsidRPr="007741B3">
        <w:rPr>
          <w:rFonts w:eastAsia="Calibri" w:cs="Arial"/>
          <w:b/>
          <w:color w:val="000000"/>
          <w:sz w:val="24"/>
          <w:szCs w:val="24"/>
        </w:rPr>
        <w:t xml:space="preserve">Skill Demonstration Events: </w:t>
      </w:r>
      <w:r w:rsidRPr="007741B3">
        <w:rPr>
          <w:rFonts w:eastAsia="Calibri" w:cs="Arial"/>
          <w:color w:val="000000"/>
          <w:sz w:val="24"/>
          <w:szCs w:val="24"/>
        </w:rPr>
        <w:t>Impromptu Speaking, Early Childhood, Toys that Teach, Technology in Teaching</w:t>
      </w:r>
    </w:p>
    <w:p w14:paraId="7A37E350" w14:textId="37A2CCB2" w:rsidR="008A731A" w:rsidRDefault="008A731A" w:rsidP="00AA32CD">
      <w:pPr>
        <w:widowControl w:val="0"/>
        <w:spacing w:before="120" w:after="0" w:line="240" w:lineRule="auto"/>
        <w:rPr>
          <w:rFonts w:eastAsia="Calibri" w:cs="Arial"/>
          <w:color w:val="000000"/>
          <w:sz w:val="24"/>
          <w:szCs w:val="24"/>
        </w:rPr>
      </w:pPr>
      <w:r w:rsidRPr="007741B3">
        <w:rPr>
          <w:rFonts w:eastAsia="Calibri" w:cs="Arial"/>
          <w:b/>
          <w:color w:val="000000"/>
          <w:sz w:val="24"/>
          <w:szCs w:val="24"/>
        </w:rPr>
        <w:t>National Program:</w:t>
      </w:r>
      <w:r w:rsidRPr="007741B3">
        <w:rPr>
          <w:rFonts w:eastAsia="Calibri" w:cs="Arial"/>
          <w:color w:val="000000"/>
          <w:sz w:val="24"/>
          <w:szCs w:val="24"/>
        </w:rPr>
        <w:t xml:space="preserve"> Career Connection, Power of One, Student Body, FACTS-Families Acting for Community Traffic Safely, Families First, Leadership Service in Action, STOP the Violence-Students Taking on Prevention</w:t>
      </w:r>
    </w:p>
    <w:p w14:paraId="7B938730" w14:textId="669CC07A" w:rsidR="00ED2EA1" w:rsidRDefault="00ED2EA1" w:rsidP="00AA32CD">
      <w:pPr>
        <w:widowControl w:val="0"/>
        <w:spacing w:before="120" w:after="0" w:line="240" w:lineRule="auto"/>
        <w:rPr>
          <w:b/>
          <w:sz w:val="24"/>
          <w:szCs w:val="24"/>
        </w:rPr>
      </w:pPr>
    </w:p>
    <w:p w14:paraId="2691060D" w14:textId="77777777" w:rsidR="00ED2EA1" w:rsidRPr="00245749" w:rsidRDefault="00ED2EA1" w:rsidP="00AA32CD">
      <w:pPr>
        <w:widowControl w:val="0"/>
        <w:spacing w:before="120" w:after="0" w:line="240" w:lineRule="auto"/>
        <w:rPr>
          <w:b/>
          <w:sz w:val="24"/>
          <w:szCs w:val="24"/>
        </w:rPr>
      </w:pPr>
    </w:p>
    <w:sectPr w:rsidR="00ED2EA1" w:rsidRPr="00245749" w:rsidSect="00E330AD">
      <w:headerReference w:type="default" r:id="rId10"/>
      <w:footerReference w:type="default" r:id="rId11"/>
      <w:pgSz w:w="12240" w:h="15840" w:code="1"/>
      <w:pgMar w:top="1440" w:right="117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BCC0" w14:textId="77777777" w:rsidR="00B01280" w:rsidRDefault="00B01280" w:rsidP="00E962A9">
      <w:pPr>
        <w:spacing w:after="0" w:line="240" w:lineRule="auto"/>
      </w:pPr>
      <w:r>
        <w:separator/>
      </w:r>
    </w:p>
  </w:endnote>
  <w:endnote w:type="continuationSeparator" w:id="0">
    <w:p w14:paraId="7FFA4DD9" w14:textId="77777777" w:rsidR="00B01280" w:rsidRDefault="00B01280" w:rsidP="00E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72522"/>
      <w:docPartObj>
        <w:docPartGallery w:val="Page Numbers (Bottom of Page)"/>
        <w:docPartUnique/>
      </w:docPartObj>
    </w:sdtPr>
    <w:sdtEndPr>
      <w:rPr>
        <w:color w:val="7F7F7F" w:themeColor="background1" w:themeShade="7F"/>
        <w:spacing w:val="60"/>
        <w:sz w:val="24"/>
        <w:szCs w:val="24"/>
      </w:rPr>
    </w:sdtEndPr>
    <w:sdtContent>
      <w:p w14:paraId="11B8DBB6" w14:textId="109EA1EE" w:rsidR="00EB4272" w:rsidRPr="008E0652" w:rsidRDefault="00EB4272">
        <w:pPr>
          <w:pStyle w:val="Footer"/>
          <w:pBdr>
            <w:top w:val="single" w:sz="4" w:space="1" w:color="D9D9D9" w:themeColor="background1" w:themeShade="D9"/>
          </w:pBdr>
          <w:rPr>
            <w:b/>
            <w:bCs/>
            <w:sz w:val="24"/>
            <w:szCs w:val="24"/>
          </w:rPr>
        </w:pPr>
        <w:r w:rsidRPr="008E0652">
          <w:rPr>
            <w:sz w:val="24"/>
            <w:szCs w:val="24"/>
          </w:rPr>
          <w:fldChar w:fldCharType="begin"/>
        </w:r>
        <w:r w:rsidRPr="008E0652">
          <w:rPr>
            <w:sz w:val="24"/>
            <w:szCs w:val="24"/>
          </w:rPr>
          <w:instrText xml:space="preserve"> PAGE   \* MERGEFORMAT </w:instrText>
        </w:r>
        <w:r w:rsidRPr="008E0652">
          <w:rPr>
            <w:sz w:val="24"/>
            <w:szCs w:val="24"/>
          </w:rPr>
          <w:fldChar w:fldCharType="separate"/>
        </w:r>
        <w:r w:rsidR="00406299" w:rsidRPr="00406299">
          <w:rPr>
            <w:b/>
            <w:bCs/>
            <w:noProof/>
            <w:sz w:val="24"/>
            <w:szCs w:val="24"/>
          </w:rPr>
          <w:t>2</w:t>
        </w:r>
        <w:r w:rsidRPr="008E0652">
          <w:rPr>
            <w:b/>
            <w:bCs/>
            <w:noProof/>
            <w:sz w:val="24"/>
            <w:szCs w:val="24"/>
          </w:rPr>
          <w:fldChar w:fldCharType="end"/>
        </w:r>
        <w:r w:rsidRPr="008E0652">
          <w:rPr>
            <w:b/>
            <w:bCs/>
            <w:sz w:val="24"/>
            <w:szCs w:val="24"/>
          </w:rPr>
          <w:t xml:space="preserve"> | </w:t>
        </w:r>
        <w:r w:rsidRPr="008E0652">
          <w:rPr>
            <w:color w:val="7F7F7F" w:themeColor="background1" w:themeShade="7F"/>
            <w:spacing w:val="60"/>
            <w:sz w:val="24"/>
            <w:szCs w:val="24"/>
          </w:rPr>
          <w:t>Page</w:t>
        </w:r>
        <w:r>
          <w:rPr>
            <w:color w:val="7F7F7F" w:themeColor="background1" w:themeShade="7F"/>
            <w:spacing w:val="60"/>
            <w:sz w:val="24"/>
            <w:szCs w:val="24"/>
          </w:rPr>
          <w:tab/>
        </w:r>
        <w:r>
          <w:rPr>
            <w:color w:val="7F7F7F" w:themeColor="background1" w:themeShade="7F"/>
            <w:spacing w:val="60"/>
            <w:sz w:val="24"/>
            <w:szCs w:val="24"/>
          </w:rPr>
          <w:tab/>
        </w:r>
        <w:r w:rsidR="003C1043">
          <w:rPr>
            <w:color w:val="7F7F7F" w:themeColor="background1" w:themeShade="7F"/>
            <w:spacing w:val="60"/>
            <w:sz w:val="24"/>
            <w:szCs w:val="24"/>
          </w:rPr>
          <w:t>May</w:t>
        </w:r>
        <w:r>
          <w:rPr>
            <w:color w:val="7F7F7F" w:themeColor="background1" w:themeShade="7F"/>
            <w:spacing w:val="60"/>
            <w:sz w:val="24"/>
            <w:szCs w:val="24"/>
          </w:rPr>
          <w:t xml:space="preserve"> 2018</w:t>
        </w:r>
      </w:p>
    </w:sdtContent>
  </w:sdt>
  <w:p w14:paraId="7BD18FEF" w14:textId="77777777" w:rsidR="00EB4272" w:rsidRDefault="00EB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133A" w14:textId="77777777" w:rsidR="00B01280" w:rsidRDefault="00B01280" w:rsidP="00E962A9">
      <w:pPr>
        <w:spacing w:after="0" w:line="240" w:lineRule="auto"/>
      </w:pPr>
      <w:r>
        <w:separator/>
      </w:r>
    </w:p>
  </w:footnote>
  <w:footnote w:type="continuationSeparator" w:id="0">
    <w:p w14:paraId="58D5C350" w14:textId="77777777" w:rsidR="00B01280" w:rsidRDefault="00B01280" w:rsidP="00E9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DF10" w14:textId="6BAB60B0" w:rsidR="00EB4272" w:rsidRPr="003A4050" w:rsidRDefault="00EB4272" w:rsidP="006344C3">
    <w:pPr>
      <w:pStyle w:val="Header"/>
      <w:jc w:val="right"/>
      <w:rPr>
        <w:rFonts w:asciiTheme="majorHAnsi" w:hAnsiTheme="majorHAnsi"/>
        <w:sz w:val="32"/>
        <w:szCs w:val="32"/>
      </w:rPr>
    </w:pPr>
    <w:r w:rsidRPr="008A731A">
      <w:rPr>
        <w:rStyle w:val="IntenseReference"/>
        <w:rFonts w:asciiTheme="majorHAnsi" w:hAnsiTheme="majorHAnsi"/>
        <w:color w:val="000000" w:themeColor="text1"/>
        <w:sz w:val="32"/>
        <w:szCs w:val="32"/>
      </w:rPr>
      <w:t xml:space="preserve">Early Childhood Education </w:t>
    </w:r>
    <w:r w:rsidR="000B0E95">
      <w:rPr>
        <w:rStyle w:val="IntenseReference"/>
        <w:rFonts w:asciiTheme="majorHAnsi" w:hAnsiTheme="majorHAnsi"/>
        <w:color w:val="000000" w:themeColor="text1"/>
        <w:sz w:val="32"/>
        <w:szCs w:val="32"/>
      </w:rPr>
      <w:t>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97F"/>
    <w:multiLevelType w:val="hybridMultilevel"/>
    <w:tmpl w:val="58AE7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490"/>
    <w:multiLevelType w:val="hybridMultilevel"/>
    <w:tmpl w:val="215072A2"/>
    <w:lvl w:ilvl="0" w:tplc="114E468C">
      <w:start w:val="1"/>
      <w:numFmt w:val="bullet"/>
      <w:lvlText w:val=""/>
      <w:lvlJc w:val="left"/>
      <w:pPr>
        <w:ind w:left="720" w:hanging="360"/>
      </w:pPr>
      <w:rPr>
        <w:rFonts w:ascii="Symbol" w:hAnsi="Symbol" w:hint="default"/>
        <w:color w:val="auto"/>
      </w:rPr>
    </w:lvl>
    <w:lvl w:ilvl="1" w:tplc="114E468C">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7486"/>
    <w:multiLevelType w:val="hybridMultilevel"/>
    <w:tmpl w:val="BEBA652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A038F"/>
    <w:multiLevelType w:val="hybridMultilevel"/>
    <w:tmpl w:val="19621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D31"/>
    <w:multiLevelType w:val="hybridMultilevel"/>
    <w:tmpl w:val="41141E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FE5C9D"/>
    <w:multiLevelType w:val="hybridMultilevel"/>
    <w:tmpl w:val="83B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A6CA4"/>
    <w:multiLevelType w:val="hybridMultilevel"/>
    <w:tmpl w:val="F37CA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D3D9F"/>
    <w:multiLevelType w:val="hybridMultilevel"/>
    <w:tmpl w:val="90D4BB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97A94"/>
    <w:multiLevelType w:val="hybridMultilevel"/>
    <w:tmpl w:val="A088F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40F17"/>
    <w:multiLevelType w:val="hybridMultilevel"/>
    <w:tmpl w:val="14E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863C8"/>
    <w:multiLevelType w:val="hybridMultilevel"/>
    <w:tmpl w:val="66487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0D134635"/>
    <w:multiLevelType w:val="hybridMultilevel"/>
    <w:tmpl w:val="660A23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15C1BDD"/>
    <w:multiLevelType w:val="multilevel"/>
    <w:tmpl w:val="B40E226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EC1172"/>
    <w:multiLevelType w:val="hybridMultilevel"/>
    <w:tmpl w:val="D13C6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A768F"/>
    <w:multiLevelType w:val="hybridMultilevel"/>
    <w:tmpl w:val="522CF7A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9AA5593"/>
    <w:multiLevelType w:val="hybridMultilevel"/>
    <w:tmpl w:val="11A06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A3A23"/>
    <w:multiLevelType w:val="hybridMultilevel"/>
    <w:tmpl w:val="76F4F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407423"/>
    <w:multiLevelType w:val="hybridMultilevel"/>
    <w:tmpl w:val="5250514E"/>
    <w:lvl w:ilvl="0" w:tplc="114E4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A7D7D"/>
    <w:multiLevelType w:val="hybridMultilevel"/>
    <w:tmpl w:val="D3BED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1CE36EAE"/>
    <w:multiLevelType w:val="hybridMultilevel"/>
    <w:tmpl w:val="ABE29466"/>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F233EA6"/>
    <w:multiLevelType w:val="hybridMultilevel"/>
    <w:tmpl w:val="A75266EA"/>
    <w:lvl w:ilvl="0" w:tplc="114E468C">
      <w:start w:val="1"/>
      <w:numFmt w:val="bullet"/>
      <w:lvlText w:val=""/>
      <w:lvlJc w:val="left"/>
      <w:pPr>
        <w:ind w:left="720" w:hanging="360"/>
      </w:pPr>
      <w:rPr>
        <w:rFonts w:ascii="Symbol" w:hAnsi="Symbol" w:hint="default"/>
        <w:color w:val="auto"/>
      </w:rPr>
    </w:lvl>
    <w:lvl w:ilvl="1" w:tplc="114E468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C0E7D"/>
    <w:multiLevelType w:val="hybridMultilevel"/>
    <w:tmpl w:val="356CF9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3554F"/>
    <w:multiLevelType w:val="hybridMultilevel"/>
    <w:tmpl w:val="2C5082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233D42"/>
    <w:multiLevelType w:val="hybridMultilevel"/>
    <w:tmpl w:val="85B6053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292C2EE3"/>
    <w:multiLevelType w:val="hybridMultilevel"/>
    <w:tmpl w:val="F07EC2D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A581C34"/>
    <w:multiLevelType w:val="hybridMultilevel"/>
    <w:tmpl w:val="7FD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9547E5"/>
    <w:multiLevelType w:val="hybridMultilevel"/>
    <w:tmpl w:val="AAC616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CC5DD2"/>
    <w:multiLevelType w:val="hybridMultilevel"/>
    <w:tmpl w:val="7AEE6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7F3418"/>
    <w:multiLevelType w:val="hybridMultilevel"/>
    <w:tmpl w:val="3B72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6C1F88"/>
    <w:multiLevelType w:val="hybridMultilevel"/>
    <w:tmpl w:val="B40E2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75A6B"/>
    <w:multiLevelType w:val="hybridMultilevel"/>
    <w:tmpl w:val="0CF0AFB2"/>
    <w:lvl w:ilvl="0" w:tplc="04090005">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3C4E3EA5"/>
    <w:multiLevelType w:val="hybridMultilevel"/>
    <w:tmpl w:val="1F4CF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B6F86"/>
    <w:multiLevelType w:val="hybridMultilevel"/>
    <w:tmpl w:val="49E2E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13D67"/>
    <w:multiLevelType w:val="hybridMultilevel"/>
    <w:tmpl w:val="07746C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72628"/>
    <w:multiLevelType w:val="hybridMultilevel"/>
    <w:tmpl w:val="3CDC2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775C9F"/>
    <w:multiLevelType w:val="hybridMultilevel"/>
    <w:tmpl w:val="27320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26E67"/>
    <w:multiLevelType w:val="hybridMultilevel"/>
    <w:tmpl w:val="5D444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23386A"/>
    <w:multiLevelType w:val="hybridMultilevel"/>
    <w:tmpl w:val="073E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C4969"/>
    <w:multiLevelType w:val="hybridMultilevel"/>
    <w:tmpl w:val="CCBE3C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CE50168"/>
    <w:multiLevelType w:val="hybridMultilevel"/>
    <w:tmpl w:val="44780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7233A"/>
    <w:multiLevelType w:val="hybridMultilevel"/>
    <w:tmpl w:val="4412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0B5841"/>
    <w:multiLevelType w:val="hybridMultilevel"/>
    <w:tmpl w:val="E8EC42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26A3F"/>
    <w:multiLevelType w:val="hybridMultilevel"/>
    <w:tmpl w:val="0678A8C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16539"/>
    <w:multiLevelType w:val="hybridMultilevel"/>
    <w:tmpl w:val="F37ECFA2"/>
    <w:lvl w:ilvl="0" w:tplc="114E46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9540EC"/>
    <w:multiLevelType w:val="hybridMultilevel"/>
    <w:tmpl w:val="8F2AC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E5EFB"/>
    <w:multiLevelType w:val="hybridMultilevel"/>
    <w:tmpl w:val="FA2CFF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7076B"/>
    <w:multiLevelType w:val="hybridMultilevel"/>
    <w:tmpl w:val="529696C6"/>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F8216D4"/>
    <w:multiLevelType w:val="hybridMultilevel"/>
    <w:tmpl w:val="B274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24890"/>
    <w:multiLevelType w:val="hybridMultilevel"/>
    <w:tmpl w:val="ED72B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38E5A81"/>
    <w:multiLevelType w:val="hybridMultilevel"/>
    <w:tmpl w:val="E44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F67E12"/>
    <w:multiLevelType w:val="hybridMultilevel"/>
    <w:tmpl w:val="B41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191839"/>
    <w:multiLevelType w:val="hybridMultilevel"/>
    <w:tmpl w:val="14F45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B84C93"/>
    <w:multiLevelType w:val="hybridMultilevel"/>
    <w:tmpl w:val="92320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F61793"/>
    <w:multiLevelType w:val="hybridMultilevel"/>
    <w:tmpl w:val="55A4C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703E3"/>
    <w:multiLevelType w:val="hybridMultilevel"/>
    <w:tmpl w:val="E6EC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26"/>
  </w:num>
  <w:num w:numId="3">
    <w:abstractNumId w:val="9"/>
  </w:num>
  <w:num w:numId="4">
    <w:abstractNumId w:val="49"/>
  </w:num>
  <w:num w:numId="5">
    <w:abstractNumId w:val="16"/>
  </w:num>
  <w:num w:numId="6">
    <w:abstractNumId w:val="48"/>
  </w:num>
  <w:num w:numId="7">
    <w:abstractNumId w:val="45"/>
  </w:num>
  <w:num w:numId="8">
    <w:abstractNumId w:val="23"/>
  </w:num>
  <w:num w:numId="9">
    <w:abstractNumId w:val="4"/>
  </w:num>
  <w:num w:numId="10">
    <w:abstractNumId w:val="38"/>
  </w:num>
  <w:num w:numId="11">
    <w:abstractNumId w:val="14"/>
  </w:num>
  <w:num w:numId="12">
    <w:abstractNumId w:val="30"/>
  </w:num>
  <w:num w:numId="13">
    <w:abstractNumId w:val="3"/>
  </w:num>
  <w:num w:numId="14">
    <w:abstractNumId w:val="44"/>
  </w:num>
  <w:num w:numId="15">
    <w:abstractNumId w:val="15"/>
  </w:num>
  <w:num w:numId="16">
    <w:abstractNumId w:val="27"/>
  </w:num>
  <w:num w:numId="17">
    <w:abstractNumId w:val="41"/>
  </w:num>
  <w:num w:numId="18">
    <w:abstractNumId w:val="18"/>
  </w:num>
  <w:num w:numId="19">
    <w:abstractNumId w:val="46"/>
  </w:num>
  <w:num w:numId="20">
    <w:abstractNumId w:val="19"/>
  </w:num>
  <w:num w:numId="21">
    <w:abstractNumId w:val="24"/>
  </w:num>
  <w:num w:numId="22">
    <w:abstractNumId w:val="10"/>
  </w:num>
  <w:num w:numId="23">
    <w:abstractNumId w:val="37"/>
  </w:num>
  <w:num w:numId="24">
    <w:abstractNumId w:val="36"/>
  </w:num>
  <w:num w:numId="25">
    <w:abstractNumId w:val="40"/>
  </w:num>
  <w:num w:numId="26">
    <w:abstractNumId w:val="35"/>
  </w:num>
  <w:num w:numId="27">
    <w:abstractNumId w:val="8"/>
  </w:num>
  <w:num w:numId="28">
    <w:abstractNumId w:val="28"/>
  </w:num>
  <w:num w:numId="29">
    <w:abstractNumId w:val="52"/>
  </w:num>
  <w:num w:numId="30">
    <w:abstractNumId w:val="7"/>
  </w:num>
  <w:num w:numId="31">
    <w:abstractNumId w:val="11"/>
  </w:num>
  <w:num w:numId="32">
    <w:abstractNumId w:val="13"/>
  </w:num>
  <w:num w:numId="33">
    <w:abstractNumId w:val="31"/>
  </w:num>
  <w:num w:numId="34">
    <w:abstractNumId w:val="2"/>
  </w:num>
  <w:num w:numId="35">
    <w:abstractNumId w:val="39"/>
  </w:num>
  <w:num w:numId="36">
    <w:abstractNumId w:val="42"/>
  </w:num>
  <w:num w:numId="37">
    <w:abstractNumId w:val="6"/>
  </w:num>
  <w:num w:numId="38">
    <w:abstractNumId w:val="34"/>
  </w:num>
  <w:num w:numId="39">
    <w:abstractNumId w:val="51"/>
  </w:num>
  <w:num w:numId="40">
    <w:abstractNumId w:val="33"/>
  </w:num>
  <w:num w:numId="41">
    <w:abstractNumId w:val="0"/>
  </w:num>
  <w:num w:numId="42">
    <w:abstractNumId w:val="21"/>
  </w:num>
  <w:num w:numId="43">
    <w:abstractNumId w:val="47"/>
  </w:num>
  <w:num w:numId="44">
    <w:abstractNumId w:val="22"/>
  </w:num>
  <w:num w:numId="45">
    <w:abstractNumId w:val="29"/>
  </w:num>
  <w:num w:numId="46">
    <w:abstractNumId w:val="53"/>
  </w:num>
  <w:num w:numId="47">
    <w:abstractNumId w:val="5"/>
  </w:num>
  <w:num w:numId="48">
    <w:abstractNumId w:val="20"/>
  </w:num>
  <w:num w:numId="49">
    <w:abstractNumId w:val="12"/>
  </w:num>
  <w:num w:numId="50">
    <w:abstractNumId w:val="17"/>
  </w:num>
  <w:num w:numId="51">
    <w:abstractNumId w:val="43"/>
  </w:num>
  <w:num w:numId="52">
    <w:abstractNumId w:val="1"/>
  </w:num>
  <w:num w:numId="53">
    <w:abstractNumId w:val="32"/>
  </w:num>
  <w:num w:numId="54">
    <w:abstractNumId w:val="50"/>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B1"/>
    <w:rsid w:val="0000303C"/>
    <w:rsid w:val="000063F4"/>
    <w:rsid w:val="000108AE"/>
    <w:rsid w:val="00012434"/>
    <w:rsid w:val="0002611B"/>
    <w:rsid w:val="00031F71"/>
    <w:rsid w:val="00035111"/>
    <w:rsid w:val="0004027B"/>
    <w:rsid w:val="00041660"/>
    <w:rsid w:val="00043228"/>
    <w:rsid w:val="0004545F"/>
    <w:rsid w:val="00046048"/>
    <w:rsid w:val="00056712"/>
    <w:rsid w:val="00057641"/>
    <w:rsid w:val="00061836"/>
    <w:rsid w:val="00061908"/>
    <w:rsid w:val="00066D65"/>
    <w:rsid w:val="0007132B"/>
    <w:rsid w:val="000763D2"/>
    <w:rsid w:val="00080529"/>
    <w:rsid w:val="00080C50"/>
    <w:rsid w:val="00097855"/>
    <w:rsid w:val="000A5DC7"/>
    <w:rsid w:val="000B0E95"/>
    <w:rsid w:val="000B5407"/>
    <w:rsid w:val="000B7198"/>
    <w:rsid w:val="000C0CC1"/>
    <w:rsid w:val="000C5642"/>
    <w:rsid w:val="000C714A"/>
    <w:rsid w:val="000D1B9A"/>
    <w:rsid w:val="000D3C2D"/>
    <w:rsid w:val="000E5F80"/>
    <w:rsid w:val="000E7E88"/>
    <w:rsid w:val="00104B1D"/>
    <w:rsid w:val="00106B1B"/>
    <w:rsid w:val="0011044E"/>
    <w:rsid w:val="00111292"/>
    <w:rsid w:val="00113890"/>
    <w:rsid w:val="001144A3"/>
    <w:rsid w:val="001158A0"/>
    <w:rsid w:val="001167EC"/>
    <w:rsid w:val="00117B02"/>
    <w:rsid w:val="00123294"/>
    <w:rsid w:val="00133565"/>
    <w:rsid w:val="001370E6"/>
    <w:rsid w:val="00150C5C"/>
    <w:rsid w:val="00166493"/>
    <w:rsid w:val="00167228"/>
    <w:rsid w:val="00167DDD"/>
    <w:rsid w:val="0017600D"/>
    <w:rsid w:val="00176170"/>
    <w:rsid w:val="001771F9"/>
    <w:rsid w:val="0018248A"/>
    <w:rsid w:val="00183E39"/>
    <w:rsid w:val="00190E7A"/>
    <w:rsid w:val="00191DC1"/>
    <w:rsid w:val="00193CD7"/>
    <w:rsid w:val="001A66B0"/>
    <w:rsid w:val="001B049E"/>
    <w:rsid w:val="001B0E45"/>
    <w:rsid w:val="001B26BF"/>
    <w:rsid w:val="001B555B"/>
    <w:rsid w:val="001C1095"/>
    <w:rsid w:val="001E2C8E"/>
    <w:rsid w:val="001F3714"/>
    <w:rsid w:val="001F393E"/>
    <w:rsid w:val="001F40BD"/>
    <w:rsid w:val="001F56F3"/>
    <w:rsid w:val="00213216"/>
    <w:rsid w:val="00213816"/>
    <w:rsid w:val="00214A1C"/>
    <w:rsid w:val="00221B64"/>
    <w:rsid w:val="00230D40"/>
    <w:rsid w:val="00237869"/>
    <w:rsid w:val="00243097"/>
    <w:rsid w:val="00245749"/>
    <w:rsid w:val="00245EDD"/>
    <w:rsid w:val="002465E0"/>
    <w:rsid w:val="00254B3D"/>
    <w:rsid w:val="002568F7"/>
    <w:rsid w:val="00256C17"/>
    <w:rsid w:val="002570E4"/>
    <w:rsid w:val="00263950"/>
    <w:rsid w:val="002643F5"/>
    <w:rsid w:val="00282043"/>
    <w:rsid w:val="002849E8"/>
    <w:rsid w:val="0028690C"/>
    <w:rsid w:val="00290A2C"/>
    <w:rsid w:val="00294B21"/>
    <w:rsid w:val="002A20F7"/>
    <w:rsid w:val="002A50B2"/>
    <w:rsid w:val="002B3E0B"/>
    <w:rsid w:val="002C38DF"/>
    <w:rsid w:val="002C3EFC"/>
    <w:rsid w:val="002C4089"/>
    <w:rsid w:val="002C5F69"/>
    <w:rsid w:val="002C649E"/>
    <w:rsid w:val="002D5CFD"/>
    <w:rsid w:val="002E2FFE"/>
    <w:rsid w:val="002E6474"/>
    <w:rsid w:val="002E65C9"/>
    <w:rsid w:val="002F4B37"/>
    <w:rsid w:val="00304631"/>
    <w:rsid w:val="0030708C"/>
    <w:rsid w:val="0031197A"/>
    <w:rsid w:val="003158F2"/>
    <w:rsid w:val="00347D92"/>
    <w:rsid w:val="00361CAD"/>
    <w:rsid w:val="00362127"/>
    <w:rsid w:val="00367538"/>
    <w:rsid w:val="00384BB5"/>
    <w:rsid w:val="003854DC"/>
    <w:rsid w:val="00386CC0"/>
    <w:rsid w:val="00395592"/>
    <w:rsid w:val="003A23EE"/>
    <w:rsid w:val="003A2C95"/>
    <w:rsid w:val="003A4050"/>
    <w:rsid w:val="003A6FF5"/>
    <w:rsid w:val="003A70DD"/>
    <w:rsid w:val="003A70FD"/>
    <w:rsid w:val="003B63E1"/>
    <w:rsid w:val="003B6870"/>
    <w:rsid w:val="003B7139"/>
    <w:rsid w:val="003C1043"/>
    <w:rsid w:val="003C3539"/>
    <w:rsid w:val="003D52FA"/>
    <w:rsid w:val="003E3019"/>
    <w:rsid w:val="003E3CC7"/>
    <w:rsid w:val="003E4928"/>
    <w:rsid w:val="003F4865"/>
    <w:rsid w:val="00400025"/>
    <w:rsid w:val="00402941"/>
    <w:rsid w:val="00402C11"/>
    <w:rsid w:val="00406299"/>
    <w:rsid w:val="00406E59"/>
    <w:rsid w:val="004075A6"/>
    <w:rsid w:val="0041005E"/>
    <w:rsid w:val="00427917"/>
    <w:rsid w:val="00432EEF"/>
    <w:rsid w:val="004346E4"/>
    <w:rsid w:val="004360AA"/>
    <w:rsid w:val="004374C1"/>
    <w:rsid w:val="00437A1F"/>
    <w:rsid w:val="004538DB"/>
    <w:rsid w:val="00481050"/>
    <w:rsid w:val="00483436"/>
    <w:rsid w:val="004840D5"/>
    <w:rsid w:val="0048485C"/>
    <w:rsid w:val="00484F3C"/>
    <w:rsid w:val="00485435"/>
    <w:rsid w:val="0049319F"/>
    <w:rsid w:val="00496ABF"/>
    <w:rsid w:val="0049777B"/>
    <w:rsid w:val="004A41C6"/>
    <w:rsid w:val="004A6C89"/>
    <w:rsid w:val="004A77CF"/>
    <w:rsid w:val="004B4502"/>
    <w:rsid w:val="004C43CC"/>
    <w:rsid w:val="004C7EAF"/>
    <w:rsid w:val="004D1907"/>
    <w:rsid w:val="004D1B59"/>
    <w:rsid w:val="004E254B"/>
    <w:rsid w:val="004E2858"/>
    <w:rsid w:val="00502EE0"/>
    <w:rsid w:val="005054E1"/>
    <w:rsid w:val="0051256C"/>
    <w:rsid w:val="00515D82"/>
    <w:rsid w:val="00522298"/>
    <w:rsid w:val="00525190"/>
    <w:rsid w:val="00525938"/>
    <w:rsid w:val="00525FD9"/>
    <w:rsid w:val="00526769"/>
    <w:rsid w:val="00532CD1"/>
    <w:rsid w:val="005362AA"/>
    <w:rsid w:val="00545A6F"/>
    <w:rsid w:val="005512AF"/>
    <w:rsid w:val="00557E2A"/>
    <w:rsid w:val="0056088D"/>
    <w:rsid w:val="00565684"/>
    <w:rsid w:val="005674C6"/>
    <w:rsid w:val="005710A3"/>
    <w:rsid w:val="00574DD5"/>
    <w:rsid w:val="005750DE"/>
    <w:rsid w:val="00580E79"/>
    <w:rsid w:val="00582639"/>
    <w:rsid w:val="0058693A"/>
    <w:rsid w:val="005971CE"/>
    <w:rsid w:val="005A3A5B"/>
    <w:rsid w:val="005A46E9"/>
    <w:rsid w:val="005B291A"/>
    <w:rsid w:val="005B46C6"/>
    <w:rsid w:val="005B4C72"/>
    <w:rsid w:val="005B5716"/>
    <w:rsid w:val="005C0796"/>
    <w:rsid w:val="005C0EB8"/>
    <w:rsid w:val="005C605D"/>
    <w:rsid w:val="005C7D63"/>
    <w:rsid w:val="005D3C6B"/>
    <w:rsid w:val="005E0F7F"/>
    <w:rsid w:val="005E1829"/>
    <w:rsid w:val="005E3DE8"/>
    <w:rsid w:val="005E71D7"/>
    <w:rsid w:val="005F039E"/>
    <w:rsid w:val="005F23A9"/>
    <w:rsid w:val="005F3BE4"/>
    <w:rsid w:val="0060019A"/>
    <w:rsid w:val="006055FC"/>
    <w:rsid w:val="0061795F"/>
    <w:rsid w:val="0062253D"/>
    <w:rsid w:val="00623B69"/>
    <w:rsid w:val="006240DC"/>
    <w:rsid w:val="006259EC"/>
    <w:rsid w:val="006344C3"/>
    <w:rsid w:val="00646584"/>
    <w:rsid w:val="00653BB0"/>
    <w:rsid w:val="00654713"/>
    <w:rsid w:val="00667556"/>
    <w:rsid w:val="006824F2"/>
    <w:rsid w:val="00682D98"/>
    <w:rsid w:val="00690499"/>
    <w:rsid w:val="00693C4A"/>
    <w:rsid w:val="006968EA"/>
    <w:rsid w:val="006A3208"/>
    <w:rsid w:val="006A375B"/>
    <w:rsid w:val="006A5994"/>
    <w:rsid w:val="006A5B28"/>
    <w:rsid w:val="006A7783"/>
    <w:rsid w:val="006B7331"/>
    <w:rsid w:val="006C205B"/>
    <w:rsid w:val="006C5796"/>
    <w:rsid w:val="006D0B1B"/>
    <w:rsid w:val="006D49C9"/>
    <w:rsid w:val="006D6C2E"/>
    <w:rsid w:val="006D78A9"/>
    <w:rsid w:val="006E01FA"/>
    <w:rsid w:val="006E3778"/>
    <w:rsid w:val="006E6998"/>
    <w:rsid w:val="006F61A8"/>
    <w:rsid w:val="0070032C"/>
    <w:rsid w:val="007008E6"/>
    <w:rsid w:val="0070691C"/>
    <w:rsid w:val="007112A5"/>
    <w:rsid w:val="007160BC"/>
    <w:rsid w:val="0072387F"/>
    <w:rsid w:val="00723C92"/>
    <w:rsid w:val="007242AD"/>
    <w:rsid w:val="00724F1F"/>
    <w:rsid w:val="00726ACA"/>
    <w:rsid w:val="00732962"/>
    <w:rsid w:val="00735646"/>
    <w:rsid w:val="00735671"/>
    <w:rsid w:val="00735EED"/>
    <w:rsid w:val="00740C5B"/>
    <w:rsid w:val="00742FEE"/>
    <w:rsid w:val="00743EA2"/>
    <w:rsid w:val="00745CCA"/>
    <w:rsid w:val="00747EAE"/>
    <w:rsid w:val="00752C88"/>
    <w:rsid w:val="00755C24"/>
    <w:rsid w:val="00757F77"/>
    <w:rsid w:val="007617C9"/>
    <w:rsid w:val="00765295"/>
    <w:rsid w:val="007659CE"/>
    <w:rsid w:val="007741B3"/>
    <w:rsid w:val="00774A7C"/>
    <w:rsid w:val="00780263"/>
    <w:rsid w:val="00796C73"/>
    <w:rsid w:val="007C2A81"/>
    <w:rsid w:val="007C4C2F"/>
    <w:rsid w:val="007C7AE1"/>
    <w:rsid w:val="007D0374"/>
    <w:rsid w:val="007D5826"/>
    <w:rsid w:val="007D721F"/>
    <w:rsid w:val="007F0E4B"/>
    <w:rsid w:val="007F1083"/>
    <w:rsid w:val="007F32AC"/>
    <w:rsid w:val="007F39CF"/>
    <w:rsid w:val="0080016C"/>
    <w:rsid w:val="00800E25"/>
    <w:rsid w:val="008018E8"/>
    <w:rsid w:val="0080571D"/>
    <w:rsid w:val="00816605"/>
    <w:rsid w:val="008260A7"/>
    <w:rsid w:val="00837BEF"/>
    <w:rsid w:val="00840B55"/>
    <w:rsid w:val="008516D8"/>
    <w:rsid w:val="0085589F"/>
    <w:rsid w:val="00861A20"/>
    <w:rsid w:val="00863139"/>
    <w:rsid w:val="00866935"/>
    <w:rsid w:val="00866950"/>
    <w:rsid w:val="008730DE"/>
    <w:rsid w:val="00876CB2"/>
    <w:rsid w:val="008774C5"/>
    <w:rsid w:val="00880513"/>
    <w:rsid w:val="00883694"/>
    <w:rsid w:val="00883CBE"/>
    <w:rsid w:val="00883E09"/>
    <w:rsid w:val="00893924"/>
    <w:rsid w:val="00895EEA"/>
    <w:rsid w:val="008A4FCF"/>
    <w:rsid w:val="008A5962"/>
    <w:rsid w:val="008A731A"/>
    <w:rsid w:val="008B2FA1"/>
    <w:rsid w:val="008B3AC0"/>
    <w:rsid w:val="008B456E"/>
    <w:rsid w:val="008D0920"/>
    <w:rsid w:val="008D1121"/>
    <w:rsid w:val="008D2DD5"/>
    <w:rsid w:val="008E0652"/>
    <w:rsid w:val="008F0B6F"/>
    <w:rsid w:val="008F70B2"/>
    <w:rsid w:val="009002D0"/>
    <w:rsid w:val="00905A04"/>
    <w:rsid w:val="00914AD8"/>
    <w:rsid w:val="00914EC7"/>
    <w:rsid w:val="0092151B"/>
    <w:rsid w:val="009267E0"/>
    <w:rsid w:val="009313A4"/>
    <w:rsid w:val="009329CF"/>
    <w:rsid w:val="00941080"/>
    <w:rsid w:val="00941E32"/>
    <w:rsid w:val="009452B2"/>
    <w:rsid w:val="00952305"/>
    <w:rsid w:val="0096099C"/>
    <w:rsid w:val="0096671B"/>
    <w:rsid w:val="00976D48"/>
    <w:rsid w:val="00993266"/>
    <w:rsid w:val="00995427"/>
    <w:rsid w:val="00996CE9"/>
    <w:rsid w:val="00997331"/>
    <w:rsid w:val="009A0B08"/>
    <w:rsid w:val="009A751E"/>
    <w:rsid w:val="009B5368"/>
    <w:rsid w:val="009C05DE"/>
    <w:rsid w:val="009C6574"/>
    <w:rsid w:val="009D4AEC"/>
    <w:rsid w:val="009E4CB8"/>
    <w:rsid w:val="009F209E"/>
    <w:rsid w:val="00A049EE"/>
    <w:rsid w:val="00A05CF0"/>
    <w:rsid w:val="00A1417B"/>
    <w:rsid w:val="00A163CE"/>
    <w:rsid w:val="00A17133"/>
    <w:rsid w:val="00A30F5A"/>
    <w:rsid w:val="00A32B35"/>
    <w:rsid w:val="00A429E9"/>
    <w:rsid w:val="00A45F5B"/>
    <w:rsid w:val="00A5018B"/>
    <w:rsid w:val="00A60171"/>
    <w:rsid w:val="00A64FAD"/>
    <w:rsid w:val="00A714DE"/>
    <w:rsid w:val="00A750C3"/>
    <w:rsid w:val="00A76042"/>
    <w:rsid w:val="00A7724C"/>
    <w:rsid w:val="00A7776D"/>
    <w:rsid w:val="00A823AF"/>
    <w:rsid w:val="00A866C6"/>
    <w:rsid w:val="00A90461"/>
    <w:rsid w:val="00A90874"/>
    <w:rsid w:val="00A917AE"/>
    <w:rsid w:val="00A92A06"/>
    <w:rsid w:val="00A92EDF"/>
    <w:rsid w:val="00AA32CD"/>
    <w:rsid w:val="00AA7F3F"/>
    <w:rsid w:val="00AB177B"/>
    <w:rsid w:val="00AB586E"/>
    <w:rsid w:val="00AB6F34"/>
    <w:rsid w:val="00AC280C"/>
    <w:rsid w:val="00AC6505"/>
    <w:rsid w:val="00AD6061"/>
    <w:rsid w:val="00AD61FA"/>
    <w:rsid w:val="00AD7769"/>
    <w:rsid w:val="00AE57ED"/>
    <w:rsid w:val="00AF03CC"/>
    <w:rsid w:val="00AF460F"/>
    <w:rsid w:val="00AF4961"/>
    <w:rsid w:val="00B01280"/>
    <w:rsid w:val="00B03C0F"/>
    <w:rsid w:val="00B04B4F"/>
    <w:rsid w:val="00B07B48"/>
    <w:rsid w:val="00B10CF1"/>
    <w:rsid w:val="00B22F77"/>
    <w:rsid w:val="00B253A1"/>
    <w:rsid w:val="00B26FE2"/>
    <w:rsid w:val="00B34AA0"/>
    <w:rsid w:val="00B36E12"/>
    <w:rsid w:val="00B4506E"/>
    <w:rsid w:val="00B46F9F"/>
    <w:rsid w:val="00B51173"/>
    <w:rsid w:val="00B5264B"/>
    <w:rsid w:val="00B645EE"/>
    <w:rsid w:val="00B661E4"/>
    <w:rsid w:val="00B71D65"/>
    <w:rsid w:val="00B724E6"/>
    <w:rsid w:val="00B74397"/>
    <w:rsid w:val="00B81880"/>
    <w:rsid w:val="00B902EB"/>
    <w:rsid w:val="00B90F3C"/>
    <w:rsid w:val="00B928B8"/>
    <w:rsid w:val="00B94E0D"/>
    <w:rsid w:val="00BA002B"/>
    <w:rsid w:val="00BA544C"/>
    <w:rsid w:val="00BB13E0"/>
    <w:rsid w:val="00BB7D71"/>
    <w:rsid w:val="00BC144A"/>
    <w:rsid w:val="00BD30A5"/>
    <w:rsid w:val="00BD61FE"/>
    <w:rsid w:val="00BE7984"/>
    <w:rsid w:val="00BF1487"/>
    <w:rsid w:val="00BF1EA5"/>
    <w:rsid w:val="00BF5C7C"/>
    <w:rsid w:val="00BF60D6"/>
    <w:rsid w:val="00C00AD6"/>
    <w:rsid w:val="00C05B4B"/>
    <w:rsid w:val="00C06093"/>
    <w:rsid w:val="00C129FE"/>
    <w:rsid w:val="00C2044F"/>
    <w:rsid w:val="00C26D40"/>
    <w:rsid w:val="00C26E77"/>
    <w:rsid w:val="00C341BF"/>
    <w:rsid w:val="00C46133"/>
    <w:rsid w:val="00C54C6C"/>
    <w:rsid w:val="00C61DD1"/>
    <w:rsid w:val="00C65813"/>
    <w:rsid w:val="00C72F2E"/>
    <w:rsid w:val="00C80F25"/>
    <w:rsid w:val="00C83056"/>
    <w:rsid w:val="00C84507"/>
    <w:rsid w:val="00C876BB"/>
    <w:rsid w:val="00C92FC7"/>
    <w:rsid w:val="00C94FF4"/>
    <w:rsid w:val="00CA3665"/>
    <w:rsid w:val="00CB45D3"/>
    <w:rsid w:val="00CB69D5"/>
    <w:rsid w:val="00CC6581"/>
    <w:rsid w:val="00CC7A1E"/>
    <w:rsid w:val="00CD2E4D"/>
    <w:rsid w:val="00CD61D2"/>
    <w:rsid w:val="00CE2471"/>
    <w:rsid w:val="00CE3205"/>
    <w:rsid w:val="00CF05DD"/>
    <w:rsid w:val="00CF37A6"/>
    <w:rsid w:val="00CF462E"/>
    <w:rsid w:val="00D05C94"/>
    <w:rsid w:val="00D123D0"/>
    <w:rsid w:val="00D2559A"/>
    <w:rsid w:val="00D256EF"/>
    <w:rsid w:val="00D432EC"/>
    <w:rsid w:val="00D5057E"/>
    <w:rsid w:val="00D532B9"/>
    <w:rsid w:val="00D648F2"/>
    <w:rsid w:val="00D65784"/>
    <w:rsid w:val="00D65C4C"/>
    <w:rsid w:val="00D74D93"/>
    <w:rsid w:val="00D777D3"/>
    <w:rsid w:val="00D809E7"/>
    <w:rsid w:val="00D857D3"/>
    <w:rsid w:val="00D86F89"/>
    <w:rsid w:val="00D9302E"/>
    <w:rsid w:val="00D936A4"/>
    <w:rsid w:val="00D964BA"/>
    <w:rsid w:val="00D97FDE"/>
    <w:rsid w:val="00DA0C2C"/>
    <w:rsid w:val="00DA0EA6"/>
    <w:rsid w:val="00DA27DE"/>
    <w:rsid w:val="00DA5993"/>
    <w:rsid w:val="00DB0EAB"/>
    <w:rsid w:val="00DB3462"/>
    <w:rsid w:val="00DB478A"/>
    <w:rsid w:val="00DC0087"/>
    <w:rsid w:val="00DC034A"/>
    <w:rsid w:val="00DD6D05"/>
    <w:rsid w:val="00DE263A"/>
    <w:rsid w:val="00DE4008"/>
    <w:rsid w:val="00DE5DBA"/>
    <w:rsid w:val="00DF11A4"/>
    <w:rsid w:val="00DF1C3F"/>
    <w:rsid w:val="00DF4773"/>
    <w:rsid w:val="00E028D8"/>
    <w:rsid w:val="00E118F5"/>
    <w:rsid w:val="00E172FB"/>
    <w:rsid w:val="00E301B3"/>
    <w:rsid w:val="00E32CA3"/>
    <w:rsid w:val="00E330AD"/>
    <w:rsid w:val="00E359C8"/>
    <w:rsid w:val="00E36F0E"/>
    <w:rsid w:val="00E4104A"/>
    <w:rsid w:val="00E4350E"/>
    <w:rsid w:val="00E43FA8"/>
    <w:rsid w:val="00E53F99"/>
    <w:rsid w:val="00E54522"/>
    <w:rsid w:val="00E57795"/>
    <w:rsid w:val="00E61B3C"/>
    <w:rsid w:val="00E676A6"/>
    <w:rsid w:val="00E70CFC"/>
    <w:rsid w:val="00E85433"/>
    <w:rsid w:val="00E943F6"/>
    <w:rsid w:val="00E945BE"/>
    <w:rsid w:val="00E962A9"/>
    <w:rsid w:val="00E966D0"/>
    <w:rsid w:val="00EB065B"/>
    <w:rsid w:val="00EB4272"/>
    <w:rsid w:val="00EB61D5"/>
    <w:rsid w:val="00EC2156"/>
    <w:rsid w:val="00ED2EA1"/>
    <w:rsid w:val="00ED48DE"/>
    <w:rsid w:val="00ED6CA0"/>
    <w:rsid w:val="00EE23BA"/>
    <w:rsid w:val="00EF68C4"/>
    <w:rsid w:val="00F16093"/>
    <w:rsid w:val="00F1702B"/>
    <w:rsid w:val="00F17704"/>
    <w:rsid w:val="00F17A20"/>
    <w:rsid w:val="00F330B1"/>
    <w:rsid w:val="00F43BB9"/>
    <w:rsid w:val="00F628E0"/>
    <w:rsid w:val="00F62D31"/>
    <w:rsid w:val="00F66FFA"/>
    <w:rsid w:val="00F67C3A"/>
    <w:rsid w:val="00F80C61"/>
    <w:rsid w:val="00F83DFA"/>
    <w:rsid w:val="00F844CA"/>
    <w:rsid w:val="00F935BD"/>
    <w:rsid w:val="00F96B37"/>
    <w:rsid w:val="00FB0D34"/>
    <w:rsid w:val="00FB7E2D"/>
    <w:rsid w:val="00FC0112"/>
    <w:rsid w:val="00FD229C"/>
    <w:rsid w:val="00FE73E5"/>
    <w:rsid w:val="00FE744E"/>
    <w:rsid w:val="00FF4191"/>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C6CF4"/>
  <w15:chartTrackingRefBased/>
  <w15:docId w15:val="{37DDF762-37BF-4896-A4A1-12ABD971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3CC"/>
  </w:style>
  <w:style w:type="paragraph" w:styleId="Heading1">
    <w:name w:val="heading 1"/>
    <w:basedOn w:val="Normal"/>
    <w:next w:val="Normal"/>
    <w:link w:val="Heading1Char"/>
    <w:uiPriority w:val="9"/>
    <w:qFormat/>
    <w:rsid w:val="00F33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30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30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B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330B1"/>
    <w:rPr>
      <w:b/>
      <w:bCs/>
    </w:rPr>
  </w:style>
  <w:style w:type="paragraph" w:styleId="Title">
    <w:name w:val="Title"/>
    <w:basedOn w:val="Normal"/>
    <w:next w:val="Normal"/>
    <w:link w:val="TitleChar"/>
    <w:uiPriority w:val="10"/>
    <w:qFormat/>
    <w:rsid w:val="00F330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0B1"/>
    <w:rPr>
      <w:rFonts w:asciiTheme="majorHAnsi" w:eastAsiaTheme="majorEastAsia" w:hAnsiTheme="majorHAnsi" w:cstheme="majorBidi"/>
      <w:spacing w:val="-10"/>
      <w:kern w:val="28"/>
      <w:sz w:val="56"/>
      <w:szCs w:val="56"/>
    </w:rPr>
  </w:style>
  <w:style w:type="paragraph" w:styleId="NoSpacing">
    <w:name w:val="No Spacing"/>
    <w:uiPriority w:val="1"/>
    <w:qFormat/>
    <w:rsid w:val="00F330B1"/>
    <w:pPr>
      <w:spacing w:after="0" w:line="240" w:lineRule="auto"/>
    </w:pPr>
  </w:style>
  <w:style w:type="character" w:customStyle="1" w:styleId="Heading3Char">
    <w:name w:val="Heading 3 Char"/>
    <w:basedOn w:val="DefaultParagraphFont"/>
    <w:link w:val="Heading3"/>
    <w:uiPriority w:val="9"/>
    <w:rsid w:val="00F330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30B1"/>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3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B5716"/>
    <w:rPr>
      <w:b/>
      <w:bCs/>
      <w:smallCaps/>
      <w:color w:val="5B9BD5" w:themeColor="accent1"/>
      <w:spacing w:val="5"/>
    </w:rPr>
  </w:style>
  <w:style w:type="paragraph" w:styleId="ListParagraph">
    <w:name w:val="List Paragraph"/>
    <w:basedOn w:val="Normal"/>
    <w:uiPriority w:val="34"/>
    <w:qFormat/>
    <w:rsid w:val="005B5716"/>
    <w:pPr>
      <w:ind w:left="720"/>
      <w:contextualSpacing/>
    </w:pPr>
  </w:style>
  <w:style w:type="paragraph" w:styleId="Caption">
    <w:name w:val="caption"/>
    <w:basedOn w:val="Normal"/>
    <w:next w:val="Normal"/>
    <w:uiPriority w:val="35"/>
    <w:unhideWhenUsed/>
    <w:qFormat/>
    <w:rsid w:val="00EC215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A9"/>
  </w:style>
  <w:style w:type="paragraph" w:styleId="Footer">
    <w:name w:val="footer"/>
    <w:basedOn w:val="Normal"/>
    <w:link w:val="FooterChar"/>
    <w:uiPriority w:val="99"/>
    <w:unhideWhenUsed/>
    <w:rsid w:val="00E9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A9"/>
  </w:style>
  <w:style w:type="paragraph" w:styleId="Subtitle">
    <w:name w:val="Subtitle"/>
    <w:basedOn w:val="Normal"/>
    <w:next w:val="Normal"/>
    <w:link w:val="SubtitleChar"/>
    <w:uiPriority w:val="11"/>
    <w:qFormat/>
    <w:rsid w:val="002849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49E8"/>
    <w:rPr>
      <w:rFonts w:eastAsiaTheme="minorEastAsia"/>
      <w:color w:val="5A5A5A" w:themeColor="text1" w:themeTint="A5"/>
      <w:spacing w:val="15"/>
    </w:rPr>
  </w:style>
  <w:style w:type="character" w:styleId="Hyperlink">
    <w:name w:val="Hyperlink"/>
    <w:basedOn w:val="DefaultParagraphFont"/>
    <w:uiPriority w:val="99"/>
    <w:unhideWhenUsed/>
    <w:rsid w:val="00AA32CD"/>
    <w:rPr>
      <w:color w:val="0563C1" w:themeColor="hyperlink"/>
      <w:u w:val="single"/>
    </w:rPr>
  </w:style>
  <w:style w:type="paragraph" w:customStyle="1" w:styleId="Default">
    <w:name w:val="Default"/>
    <w:rsid w:val="0065471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14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
    <w:basedOn w:val="Normal"/>
    <w:rsid w:val="005B46C6"/>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paragraph" w:styleId="BodyText">
    <w:name w:val="Body Text"/>
    <w:basedOn w:val="Normal"/>
    <w:link w:val="BodyTextChar"/>
    <w:unhideWhenUsed/>
    <w:rsid w:val="00C26D40"/>
    <w:pPr>
      <w:widowControl w:val="0"/>
      <w:tabs>
        <w:tab w:val="left" w:pos="-1440"/>
        <w:tab w:val="left" w:pos="-720"/>
        <w:tab w:val="left" w:pos="0"/>
        <w:tab w:val="left" w:pos="720"/>
        <w:tab w:val="left" w:pos="1195"/>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26D40"/>
    <w:rPr>
      <w:rFonts w:ascii="Arial" w:eastAsia="Times New Roman" w:hAnsi="Arial" w:cs="Times New Roman"/>
      <w:sz w:val="24"/>
      <w:szCs w:val="20"/>
    </w:rPr>
  </w:style>
  <w:style w:type="paragraph" w:styleId="Revision">
    <w:name w:val="Revision"/>
    <w:hidden/>
    <w:uiPriority w:val="99"/>
    <w:semiHidden/>
    <w:rsid w:val="00747EAE"/>
    <w:pPr>
      <w:spacing w:after="0" w:line="240" w:lineRule="auto"/>
    </w:pPr>
  </w:style>
  <w:style w:type="paragraph" w:styleId="BalloonText">
    <w:name w:val="Balloon Text"/>
    <w:basedOn w:val="Normal"/>
    <w:link w:val="BalloonTextChar"/>
    <w:uiPriority w:val="99"/>
    <w:semiHidden/>
    <w:unhideWhenUsed/>
    <w:rsid w:val="009267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7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177">
      <w:bodyDiv w:val="1"/>
      <w:marLeft w:val="0"/>
      <w:marRight w:val="0"/>
      <w:marTop w:val="0"/>
      <w:marBottom w:val="0"/>
      <w:divBdr>
        <w:top w:val="none" w:sz="0" w:space="0" w:color="auto"/>
        <w:left w:val="none" w:sz="0" w:space="0" w:color="auto"/>
        <w:bottom w:val="none" w:sz="0" w:space="0" w:color="auto"/>
        <w:right w:val="none" w:sz="0" w:space="0" w:color="auto"/>
      </w:divBdr>
      <w:divsChild>
        <w:div w:id="1774936200">
          <w:marLeft w:val="547"/>
          <w:marRight w:val="0"/>
          <w:marTop w:val="120"/>
          <w:marBottom w:val="0"/>
          <w:divBdr>
            <w:top w:val="none" w:sz="0" w:space="0" w:color="auto"/>
            <w:left w:val="none" w:sz="0" w:space="0" w:color="auto"/>
            <w:bottom w:val="none" w:sz="0" w:space="0" w:color="auto"/>
            <w:right w:val="none" w:sz="0" w:space="0" w:color="auto"/>
          </w:divBdr>
        </w:div>
        <w:div w:id="1557282505">
          <w:marLeft w:val="547"/>
          <w:marRight w:val="0"/>
          <w:marTop w:val="120"/>
          <w:marBottom w:val="0"/>
          <w:divBdr>
            <w:top w:val="none" w:sz="0" w:space="0" w:color="auto"/>
            <w:left w:val="none" w:sz="0" w:space="0" w:color="auto"/>
            <w:bottom w:val="none" w:sz="0" w:space="0" w:color="auto"/>
            <w:right w:val="none" w:sz="0" w:space="0" w:color="auto"/>
          </w:divBdr>
        </w:div>
        <w:div w:id="383144923">
          <w:marLeft w:val="547"/>
          <w:marRight w:val="0"/>
          <w:marTop w:val="120"/>
          <w:marBottom w:val="0"/>
          <w:divBdr>
            <w:top w:val="none" w:sz="0" w:space="0" w:color="auto"/>
            <w:left w:val="none" w:sz="0" w:space="0" w:color="auto"/>
            <w:bottom w:val="none" w:sz="0" w:space="0" w:color="auto"/>
            <w:right w:val="none" w:sz="0" w:space="0" w:color="auto"/>
          </w:divBdr>
        </w:div>
        <w:div w:id="1978218264">
          <w:marLeft w:val="547"/>
          <w:marRight w:val="0"/>
          <w:marTop w:val="120"/>
          <w:marBottom w:val="0"/>
          <w:divBdr>
            <w:top w:val="none" w:sz="0" w:space="0" w:color="auto"/>
            <w:left w:val="none" w:sz="0" w:space="0" w:color="auto"/>
            <w:bottom w:val="none" w:sz="0" w:space="0" w:color="auto"/>
            <w:right w:val="none" w:sz="0" w:space="0" w:color="auto"/>
          </w:divBdr>
        </w:div>
        <w:div w:id="1432972042">
          <w:marLeft w:val="547"/>
          <w:marRight w:val="0"/>
          <w:marTop w:val="120"/>
          <w:marBottom w:val="0"/>
          <w:divBdr>
            <w:top w:val="none" w:sz="0" w:space="0" w:color="auto"/>
            <w:left w:val="none" w:sz="0" w:space="0" w:color="auto"/>
            <w:bottom w:val="none" w:sz="0" w:space="0" w:color="auto"/>
            <w:right w:val="none" w:sz="0" w:space="0" w:color="auto"/>
          </w:divBdr>
        </w:div>
      </w:divsChild>
    </w:div>
    <w:div w:id="221718238">
      <w:bodyDiv w:val="1"/>
      <w:marLeft w:val="0"/>
      <w:marRight w:val="0"/>
      <w:marTop w:val="0"/>
      <w:marBottom w:val="0"/>
      <w:divBdr>
        <w:top w:val="none" w:sz="0" w:space="0" w:color="auto"/>
        <w:left w:val="none" w:sz="0" w:space="0" w:color="auto"/>
        <w:bottom w:val="none" w:sz="0" w:space="0" w:color="auto"/>
        <w:right w:val="none" w:sz="0" w:space="0" w:color="auto"/>
      </w:divBdr>
      <w:divsChild>
        <w:div w:id="974725921">
          <w:marLeft w:val="288"/>
          <w:marRight w:val="0"/>
          <w:marTop w:val="106"/>
          <w:marBottom w:val="0"/>
          <w:divBdr>
            <w:top w:val="none" w:sz="0" w:space="0" w:color="auto"/>
            <w:left w:val="none" w:sz="0" w:space="0" w:color="auto"/>
            <w:bottom w:val="none" w:sz="0" w:space="0" w:color="auto"/>
            <w:right w:val="none" w:sz="0" w:space="0" w:color="auto"/>
          </w:divBdr>
        </w:div>
        <w:div w:id="604700781">
          <w:marLeft w:val="547"/>
          <w:marRight w:val="0"/>
          <w:marTop w:val="106"/>
          <w:marBottom w:val="0"/>
          <w:divBdr>
            <w:top w:val="none" w:sz="0" w:space="0" w:color="auto"/>
            <w:left w:val="none" w:sz="0" w:space="0" w:color="auto"/>
            <w:bottom w:val="none" w:sz="0" w:space="0" w:color="auto"/>
            <w:right w:val="none" w:sz="0" w:space="0" w:color="auto"/>
          </w:divBdr>
        </w:div>
        <w:div w:id="1175268622">
          <w:marLeft w:val="1166"/>
          <w:marRight w:val="0"/>
          <w:marTop w:val="82"/>
          <w:marBottom w:val="0"/>
          <w:divBdr>
            <w:top w:val="none" w:sz="0" w:space="0" w:color="auto"/>
            <w:left w:val="none" w:sz="0" w:space="0" w:color="auto"/>
            <w:bottom w:val="none" w:sz="0" w:space="0" w:color="auto"/>
            <w:right w:val="none" w:sz="0" w:space="0" w:color="auto"/>
          </w:divBdr>
        </w:div>
        <w:div w:id="2079397213">
          <w:marLeft w:val="547"/>
          <w:marRight w:val="0"/>
          <w:marTop w:val="106"/>
          <w:marBottom w:val="0"/>
          <w:divBdr>
            <w:top w:val="none" w:sz="0" w:space="0" w:color="auto"/>
            <w:left w:val="none" w:sz="0" w:space="0" w:color="auto"/>
            <w:bottom w:val="none" w:sz="0" w:space="0" w:color="auto"/>
            <w:right w:val="none" w:sz="0" w:space="0" w:color="auto"/>
          </w:divBdr>
        </w:div>
        <w:div w:id="668942459">
          <w:marLeft w:val="1166"/>
          <w:marRight w:val="0"/>
          <w:marTop w:val="106"/>
          <w:marBottom w:val="0"/>
          <w:divBdr>
            <w:top w:val="none" w:sz="0" w:space="0" w:color="auto"/>
            <w:left w:val="none" w:sz="0" w:space="0" w:color="auto"/>
            <w:bottom w:val="none" w:sz="0" w:space="0" w:color="auto"/>
            <w:right w:val="none" w:sz="0" w:space="0" w:color="auto"/>
          </w:divBdr>
        </w:div>
        <w:div w:id="328557033">
          <w:marLeft w:val="1166"/>
          <w:marRight w:val="0"/>
          <w:marTop w:val="91"/>
          <w:marBottom w:val="0"/>
          <w:divBdr>
            <w:top w:val="none" w:sz="0" w:space="0" w:color="auto"/>
            <w:left w:val="none" w:sz="0" w:space="0" w:color="auto"/>
            <w:bottom w:val="none" w:sz="0" w:space="0" w:color="auto"/>
            <w:right w:val="none" w:sz="0" w:space="0" w:color="auto"/>
          </w:divBdr>
        </w:div>
        <w:div w:id="1089931351">
          <w:marLeft w:val="288"/>
          <w:marRight w:val="0"/>
          <w:marTop w:val="106"/>
          <w:marBottom w:val="0"/>
          <w:divBdr>
            <w:top w:val="none" w:sz="0" w:space="0" w:color="auto"/>
            <w:left w:val="none" w:sz="0" w:space="0" w:color="auto"/>
            <w:bottom w:val="none" w:sz="0" w:space="0" w:color="auto"/>
            <w:right w:val="none" w:sz="0" w:space="0" w:color="auto"/>
          </w:divBdr>
        </w:div>
        <w:div w:id="757211679">
          <w:marLeft w:val="288"/>
          <w:marRight w:val="0"/>
          <w:marTop w:val="106"/>
          <w:marBottom w:val="0"/>
          <w:divBdr>
            <w:top w:val="none" w:sz="0" w:space="0" w:color="auto"/>
            <w:left w:val="none" w:sz="0" w:space="0" w:color="auto"/>
            <w:bottom w:val="none" w:sz="0" w:space="0" w:color="auto"/>
            <w:right w:val="none" w:sz="0" w:space="0" w:color="auto"/>
          </w:divBdr>
        </w:div>
      </w:divsChild>
    </w:div>
    <w:div w:id="303047854">
      <w:bodyDiv w:val="1"/>
      <w:marLeft w:val="0"/>
      <w:marRight w:val="0"/>
      <w:marTop w:val="0"/>
      <w:marBottom w:val="0"/>
      <w:divBdr>
        <w:top w:val="none" w:sz="0" w:space="0" w:color="auto"/>
        <w:left w:val="none" w:sz="0" w:space="0" w:color="auto"/>
        <w:bottom w:val="none" w:sz="0" w:space="0" w:color="auto"/>
        <w:right w:val="none" w:sz="0" w:space="0" w:color="auto"/>
      </w:divBdr>
      <w:divsChild>
        <w:div w:id="377705928">
          <w:marLeft w:val="547"/>
          <w:marRight w:val="0"/>
          <w:marTop w:val="115"/>
          <w:marBottom w:val="0"/>
          <w:divBdr>
            <w:top w:val="none" w:sz="0" w:space="0" w:color="auto"/>
            <w:left w:val="none" w:sz="0" w:space="0" w:color="auto"/>
            <w:bottom w:val="none" w:sz="0" w:space="0" w:color="auto"/>
            <w:right w:val="none" w:sz="0" w:space="0" w:color="auto"/>
          </w:divBdr>
        </w:div>
        <w:div w:id="1835493697">
          <w:marLeft w:val="1166"/>
          <w:marRight w:val="0"/>
          <w:marTop w:val="96"/>
          <w:marBottom w:val="0"/>
          <w:divBdr>
            <w:top w:val="none" w:sz="0" w:space="0" w:color="auto"/>
            <w:left w:val="none" w:sz="0" w:space="0" w:color="auto"/>
            <w:bottom w:val="none" w:sz="0" w:space="0" w:color="auto"/>
            <w:right w:val="none" w:sz="0" w:space="0" w:color="auto"/>
          </w:divBdr>
        </w:div>
        <w:div w:id="54085434">
          <w:marLeft w:val="547"/>
          <w:marRight w:val="0"/>
          <w:marTop w:val="115"/>
          <w:marBottom w:val="0"/>
          <w:divBdr>
            <w:top w:val="none" w:sz="0" w:space="0" w:color="auto"/>
            <w:left w:val="none" w:sz="0" w:space="0" w:color="auto"/>
            <w:bottom w:val="none" w:sz="0" w:space="0" w:color="auto"/>
            <w:right w:val="none" w:sz="0" w:space="0" w:color="auto"/>
          </w:divBdr>
        </w:div>
      </w:divsChild>
    </w:div>
    <w:div w:id="484858407">
      <w:bodyDiv w:val="1"/>
      <w:marLeft w:val="0"/>
      <w:marRight w:val="0"/>
      <w:marTop w:val="0"/>
      <w:marBottom w:val="0"/>
      <w:divBdr>
        <w:top w:val="none" w:sz="0" w:space="0" w:color="auto"/>
        <w:left w:val="none" w:sz="0" w:space="0" w:color="auto"/>
        <w:bottom w:val="none" w:sz="0" w:space="0" w:color="auto"/>
        <w:right w:val="none" w:sz="0" w:space="0" w:color="auto"/>
      </w:divBdr>
      <w:divsChild>
        <w:div w:id="2054304122">
          <w:marLeft w:val="360"/>
          <w:marRight w:val="0"/>
          <w:marTop w:val="200"/>
          <w:marBottom w:val="0"/>
          <w:divBdr>
            <w:top w:val="none" w:sz="0" w:space="0" w:color="auto"/>
            <w:left w:val="none" w:sz="0" w:space="0" w:color="auto"/>
            <w:bottom w:val="none" w:sz="0" w:space="0" w:color="auto"/>
            <w:right w:val="none" w:sz="0" w:space="0" w:color="auto"/>
          </w:divBdr>
        </w:div>
        <w:div w:id="1219971838">
          <w:marLeft w:val="360"/>
          <w:marRight w:val="0"/>
          <w:marTop w:val="200"/>
          <w:marBottom w:val="0"/>
          <w:divBdr>
            <w:top w:val="none" w:sz="0" w:space="0" w:color="auto"/>
            <w:left w:val="none" w:sz="0" w:space="0" w:color="auto"/>
            <w:bottom w:val="none" w:sz="0" w:space="0" w:color="auto"/>
            <w:right w:val="none" w:sz="0" w:space="0" w:color="auto"/>
          </w:divBdr>
        </w:div>
        <w:div w:id="45765035">
          <w:marLeft w:val="360"/>
          <w:marRight w:val="0"/>
          <w:marTop w:val="200"/>
          <w:marBottom w:val="0"/>
          <w:divBdr>
            <w:top w:val="none" w:sz="0" w:space="0" w:color="auto"/>
            <w:left w:val="none" w:sz="0" w:space="0" w:color="auto"/>
            <w:bottom w:val="none" w:sz="0" w:space="0" w:color="auto"/>
            <w:right w:val="none" w:sz="0" w:space="0" w:color="auto"/>
          </w:divBdr>
        </w:div>
        <w:div w:id="1481849316">
          <w:marLeft w:val="360"/>
          <w:marRight w:val="0"/>
          <w:marTop w:val="200"/>
          <w:marBottom w:val="0"/>
          <w:divBdr>
            <w:top w:val="none" w:sz="0" w:space="0" w:color="auto"/>
            <w:left w:val="none" w:sz="0" w:space="0" w:color="auto"/>
            <w:bottom w:val="none" w:sz="0" w:space="0" w:color="auto"/>
            <w:right w:val="none" w:sz="0" w:space="0" w:color="auto"/>
          </w:divBdr>
        </w:div>
        <w:div w:id="418405536">
          <w:marLeft w:val="360"/>
          <w:marRight w:val="0"/>
          <w:marTop w:val="200"/>
          <w:marBottom w:val="0"/>
          <w:divBdr>
            <w:top w:val="none" w:sz="0" w:space="0" w:color="auto"/>
            <w:left w:val="none" w:sz="0" w:space="0" w:color="auto"/>
            <w:bottom w:val="none" w:sz="0" w:space="0" w:color="auto"/>
            <w:right w:val="none" w:sz="0" w:space="0" w:color="auto"/>
          </w:divBdr>
        </w:div>
        <w:div w:id="1374961849">
          <w:marLeft w:val="1080"/>
          <w:marRight w:val="0"/>
          <w:marTop w:val="100"/>
          <w:marBottom w:val="0"/>
          <w:divBdr>
            <w:top w:val="none" w:sz="0" w:space="0" w:color="auto"/>
            <w:left w:val="none" w:sz="0" w:space="0" w:color="auto"/>
            <w:bottom w:val="none" w:sz="0" w:space="0" w:color="auto"/>
            <w:right w:val="none" w:sz="0" w:space="0" w:color="auto"/>
          </w:divBdr>
        </w:div>
        <w:div w:id="1913812958">
          <w:marLeft w:val="360"/>
          <w:marRight w:val="0"/>
          <w:marTop w:val="200"/>
          <w:marBottom w:val="0"/>
          <w:divBdr>
            <w:top w:val="none" w:sz="0" w:space="0" w:color="auto"/>
            <w:left w:val="none" w:sz="0" w:space="0" w:color="auto"/>
            <w:bottom w:val="none" w:sz="0" w:space="0" w:color="auto"/>
            <w:right w:val="none" w:sz="0" w:space="0" w:color="auto"/>
          </w:divBdr>
        </w:div>
        <w:div w:id="1435588697">
          <w:marLeft w:val="1080"/>
          <w:marRight w:val="0"/>
          <w:marTop w:val="100"/>
          <w:marBottom w:val="0"/>
          <w:divBdr>
            <w:top w:val="none" w:sz="0" w:space="0" w:color="auto"/>
            <w:left w:val="none" w:sz="0" w:space="0" w:color="auto"/>
            <w:bottom w:val="none" w:sz="0" w:space="0" w:color="auto"/>
            <w:right w:val="none" w:sz="0" w:space="0" w:color="auto"/>
          </w:divBdr>
        </w:div>
        <w:div w:id="559444877">
          <w:marLeft w:val="1080"/>
          <w:marRight w:val="0"/>
          <w:marTop w:val="100"/>
          <w:marBottom w:val="0"/>
          <w:divBdr>
            <w:top w:val="none" w:sz="0" w:space="0" w:color="auto"/>
            <w:left w:val="none" w:sz="0" w:space="0" w:color="auto"/>
            <w:bottom w:val="none" w:sz="0" w:space="0" w:color="auto"/>
            <w:right w:val="none" w:sz="0" w:space="0" w:color="auto"/>
          </w:divBdr>
        </w:div>
      </w:divsChild>
    </w:div>
    <w:div w:id="811679116">
      <w:bodyDiv w:val="1"/>
      <w:marLeft w:val="0"/>
      <w:marRight w:val="0"/>
      <w:marTop w:val="0"/>
      <w:marBottom w:val="0"/>
      <w:divBdr>
        <w:top w:val="none" w:sz="0" w:space="0" w:color="auto"/>
        <w:left w:val="none" w:sz="0" w:space="0" w:color="auto"/>
        <w:bottom w:val="none" w:sz="0" w:space="0" w:color="auto"/>
        <w:right w:val="none" w:sz="0" w:space="0" w:color="auto"/>
      </w:divBdr>
      <w:divsChild>
        <w:div w:id="503521363">
          <w:marLeft w:val="1166"/>
          <w:marRight w:val="0"/>
          <w:marTop w:val="91"/>
          <w:marBottom w:val="0"/>
          <w:divBdr>
            <w:top w:val="none" w:sz="0" w:space="0" w:color="auto"/>
            <w:left w:val="none" w:sz="0" w:space="0" w:color="auto"/>
            <w:bottom w:val="none" w:sz="0" w:space="0" w:color="auto"/>
            <w:right w:val="none" w:sz="0" w:space="0" w:color="auto"/>
          </w:divBdr>
        </w:div>
        <w:div w:id="251209366">
          <w:marLeft w:val="1166"/>
          <w:marRight w:val="0"/>
          <w:marTop w:val="91"/>
          <w:marBottom w:val="0"/>
          <w:divBdr>
            <w:top w:val="none" w:sz="0" w:space="0" w:color="auto"/>
            <w:left w:val="none" w:sz="0" w:space="0" w:color="auto"/>
            <w:bottom w:val="none" w:sz="0" w:space="0" w:color="auto"/>
            <w:right w:val="none" w:sz="0" w:space="0" w:color="auto"/>
          </w:divBdr>
        </w:div>
        <w:div w:id="860313538">
          <w:marLeft w:val="1800"/>
          <w:marRight w:val="0"/>
          <w:marTop w:val="82"/>
          <w:marBottom w:val="0"/>
          <w:divBdr>
            <w:top w:val="none" w:sz="0" w:space="0" w:color="auto"/>
            <w:left w:val="none" w:sz="0" w:space="0" w:color="auto"/>
            <w:bottom w:val="none" w:sz="0" w:space="0" w:color="auto"/>
            <w:right w:val="none" w:sz="0" w:space="0" w:color="auto"/>
          </w:divBdr>
        </w:div>
        <w:div w:id="1508910129">
          <w:marLeft w:val="1800"/>
          <w:marRight w:val="0"/>
          <w:marTop w:val="82"/>
          <w:marBottom w:val="0"/>
          <w:divBdr>
            <w:top w:val="none" w:sz="0" w:space="0" w:color="auto"/>
            <w:left w:val="none" w:sz="0" w:space="0" w:color="auto"/>
            <w:bottom w:val="none" w:sz="0" w:space="0" w:color="auto"/>
            <w:right w:val="none" w:sz="0" w:space="0" w:color="auto"/>
          </w:divBdr>
        </w:div>
        <w:div w:id="57754684">
          <w:marLeft w:val="1800"/>
          <w:marRight w:val="0"/>
          <w:marTop w:val="82"/>
          <w:marBottom w:val="0"/>
          <w:divBdr>
            <w:top w:val="none" w:sz="0" w:space="0" w:color="auto"/>
            <w:left w:val="none" w:sz="0" w:space="0" w:color="auto"/>
            <w:bottom w:val="none" w:sz="0" w:space="0" w:color="auto"/>
            <w:right w:val="none" w:sz="0" w:space="0" w:color="auto"/>
          </w:divBdr>
        </w:div>
        <w:div w:id="1689720446">
          <w:marLeft w:val="2520"/>
          <w:marRight w:val="0"/>
          <w:marTop w:val="72"/>
          <w:marBottom w:val="0"/>
          <w:divBdr>
            <w:top w:val="none" w:sz="0" w:space="0" w:color="auto"/>
            <w:left w:val="none" w:sz="0" w:space="0" w:color="auto"/>
            <w:bottom w:val="none" w:sz="0" w:space="0" w:color="auto"/>
            <w:right w:val="none" w:sz="0" w:space="0" w:color="auto"/>
          </w:divBdr>
        </w:div>
        <w:div w:id="633953454">
          <w:marLeft w:val="1166"/>
          <w:marRight w:val="0"/>
          <w:marTop w:val="91"/>
          <w:marBottom w:val="0"/>
          <w:divBdr>
            <w:top w:val="none" w:sz="0" w:space="0" w:color="auto"/>
            <w:left w:val="none" w:sz="0" w:space="0" w:color="auto"/>
            <w:bottom w:val="none" w:sz="0" w:space="0" w:color="auto"/>
            <w:right w:val="none" w:sz="0" w:space="0" w:color="auto"/>
          </w:divBdr>
        </w:div>
        <w:div w:id="1628076544">
          <w:marLeft w:val="1800"/>
          <w:marRight w:val="0"/>
          <w:marTop w:val="82"/>
          <w:marBottom w:val="0"/>
          <w:divBdr>
            <w:top w:val="none" w:sz="0" w:space="0" w:color="auto"/>
            <w:left w:val="none" w:sz="0" w:space="0" w:color="auto"/>
            <w:bottom w:val="none" w:sz="0" w:space="0" w:color="auto"/>
            <w:right w:val="none" w:sz="0" w:space="0" w:color="auto"/>
          </w:divBdr>
        </w:div>
        <w:div w:id="912011599">
          <w:marLeft w:val="1800"/>
          <w:marRight w:val="0"/>
          <w:marTop w:val="82"/>
          <w:marBottom w:val="0"/>
          <w:divBdr>
            <w:top w:val="none" w:sz="0" w:space="0" w:color="auto"/>
            <w:left w:val="none" w:sz="0" w:space="0" w:color="auto"/>
            <w:bottom w:val="none" w:sz="0" w:space="0" w:color="auto"/>
            <w:right w:val="none" w:sz="0" w:space="0" w:color="auto"/>
          </w:divBdr>
        </w:div>
      </w:divsChild>
    </w:div>
    <w:div w:id="825706835">
      <w:bodyDiv w:val="1"/>
      <w:marLeft w:val="0"/>
      <w:marRight w:val="0"/>
      <w:marTop w:val="0"/>
      <w:marBottom w:val="0"/>
      <w:divBdr>
        <w:top w:val="none" w:sz="0" w:space="0" w:color="auto"/>
        <w:left w:val="none" w:sz="0" w:space="0" w:color="auto"/>
        <w:bottom w:val="none" w:sz="0" w:space="0" w:color="auto"/>
        <w:right w:val="none" w:sz="0" w:space="0" w:color="auto"/>
      </w:divBdr>
      <w:divsChild>
        <w:div w:id="367687740">
          <w:marLeft w:val="360"/>
          <w:marRight w:val="0"/>
          <w:marTop w:val="53"/>
          <w:marBottom w:val="60"/>
          <w:divBdr>
            <w:top w:val="none" w:sz="0" w:space="0" w:color="auto"/>
            <w:left w:val="none" w:sz="0" w:space="0" w:color="auto"/>
            <w:bottom w:val="none" w:sz="0" w:space="0" w:color="auto"/>
            <w:right w:val="none" w:sz="0" w:space="0" w:color="auto"/>
          </w:divBdr>
        </w:div>
      </w:divsChild>
    </w:div>
    <w:div w:id="828517305">
      <w:bodyDiv w:val="1"/>
      <w:marLeft w:val="0"/>
      <w:marRight w:val="0"/>
      <w:marTop w:val="0"/>
      <w:marBottom w:val="0"/>
      <w:divBdr>
        <w:top w:val="none" w:sz="0" w:space="0" w:color="auto"/>
        <w:left w:val="none" w:sz="0" w:space="0" w:color="auto"/>
        <w:bottom w:val="none" w:sz="0" w:space="0" w:color="auto"/>
        <w:right w:val="none" w:sz="0" w:space="0" w:color="auto"/>
      </w:divBdr>
      <w:divsChild>
        <w:div w:id="1524898968">
          <w:marLeft w:val="1166"/>
          <w:marRight w:val="0"/>
          <w:marTop w:val="96"/>
          <w:marBottom w:val="0"/>
          <w:divBdr>
            <w:top w:val="none" w:sz="0" w:space="0" w:color="auto"/>
            <w:left w:val="none" w:sz="0" w:space="0" w:color="auto"/>
            <w:bottom w:val="none" w:sz="0" w:space="0" w:color="auto"/>
            <w:right w:val="none" w:sz="0" w:space="0" w:color="auto"/>
          </w:divBdr>
        </w:div>
        <w:div w:id="390881955">
          <w:marLeft w:val="1800"/>
          <w:marRight w:val="0"/>
          <w:marTop w:val="86"/>
          <w:marBottom w:val="0"/>
          <w:divBdr>
            <w:top w:val="none" w:sz="0" w:space="0" w:color="auto"/>
            <w:left w:val="none" w:sz="0" w:space="0" w:color="auto"/>
            <w:bottom w:val="none" w:sz="0" w:space="0" w:color="auto"/>
            <w:right w:val="none" w:sz="0" w:space="0" w:color="auto"/>
          </w:divBdr>
        </w:div>
        <w:div w:id="785850023">
          <w:marLeft w:val="1166"/>
          <w:marRight w:val="0"/>
          <w:marTop w:val="96"/>
          <w:marBottom w:val="0"/>
          <w:divBdr>
            <w:top w:val="none" w:sz="0" w:space="0" w:color="auto"/>
            <w:left w:val="none" w:sz="0" w:space="0" w:color="auto"/>
            <w:bottom w:val="none" w:sz="0" w:space="0" w:color="auto"/>
            <w:right w:val="none" w:sz="0" w:space="0" w:color="auto"/>
          </w:divBdr>
        </w:div>
        <w:div w:id="1131095424">
          <w:marLeft w:val="1800"/>
          <w:marRight w:val="0"/>
          <w:marTop w:val="86"/>
          <w:marBottom w:val="0"/>
          <w:divBdr>
            <w:top w:val="none" w:sz="0" w:space="0" w:color="auto"/>
            <w:left w:val="none" w:sz="0" w:space="0" w:color="auto"/>
            <w:bottom w:val="none" w:sz="0" w:space="0" w:color="auto"/>
            <w:right w:val="none" w:sz="0" w:space="0" w:color="auto"/>
          </w:divBdr>
        </w:div>
        <w:div w:id="1372269619">
          <w:marLeft w:val="1166"/>
          <w:marRight w:val="0"/>
          <w:marTop w:val="96"/>
          <w:marBottom w:val="0"/>
          <w:divBdr>
            <w:top w:val="none" w:sz="0" w:space="0" w:color="auto"/>
            <w:left w:val="none" w:sz="0" w:space="0" w:color="auto"/>
            <w:bottom w:val="none" w:sz="0" w:space="0" w:color="auto"/>
            <w:right w:val="none" w:sz="0" w:space="0" w:color="auto"/>
          </w:divBdr>
        </w:div>
        <w:div w:id="1307584963">
          <w:marLeft w:val="1800"/>
          <w:marRight w:val="0"/>
          <w:marTop w:val="86"/>
          <w:marBottom w:val="0"/>
          <w:divBdr>
            <w:top w:val="none" w:sz="0" w:space="0" w:color="auto"/>
            <w:left w:val="none" w:sz="0" w:space="0" w:color="auto"/>
            <w:bottom w:val="none" w:sz="0" w:space="0" w:color="auto"/>
            <w:right w:val="none" w:sz="0" w:space="0" w:color="auto"/>
          </w:divBdr>
        </w:div>
      </w:divsChild>
    </w:div>
    <w:div w:id="931282712">
      <w:bodyDiv w:val="1"/>
      <w:marLeft w:val="0"/>
      <w:marRight w:val="0"/>
      <w:marTop w:val="0"/>
      <w:marBottom w:val="0"/>
      <w:divBdr>
        <w:top w:val="none" w:sz="0" w:space="0" w:color="auto"/>
        <w:left w:val="none" w:sz="0" w:space="0" w:color="auto"/>
        <w:bottom w:val="none" w:sz="0" w:space="0" w:color="auto"/>
        <w:right w:val="none" w:sz="0" w:space="0" w:color="auto"/>
      </w:divBdr>
      <w:divsChild>
        <w:div w:id="542866785">
          <w:marLeft w:val="547"/>
          <w:marRight w:val="0"/>
          <w:marTop w:val="134"/>
          <w:marBottom w:val="0"/>
          <w:divBdr>
            <w:top w:val="none" w:sz="0" w:space="0" w:color="auto"/>
            <w:left w:val="none" w:sz="0" w:space="0" w:color="auto"/>
            <w:bottom w:val="none" w:sz="0" w:space="0" w:color="auto"/>
            <w:right w:val="none" w:sz="0" w:space="0" w:color="auto"/>
          </w:divBdr>
        </w:div>
        <w:div w:id="346099579">
          <w:marLeft w:val="1166"/>
          <w:marRight w:val="0"/>
          <w:marTop w:val="96"/>
          <w:marBottom w:val="0"/>
          <w:divBdr>
            <w:top w:val="none" w:sz="0" w:space="0" w:color="auto"/>
            <w:left w:val="none" w:sz="0" w:space="0" w:color="auto"/>
            <w:bottom w:val="none" w:sz="0" w:space="0" w:color="auto"/>
            <w:right w:val="none" w:sz="0" w:space="0" w:color="auto"/>
          </w:divBdr>
        </w:div>
        <w:div w:id="258756040">
          <w:marLeft w:val="1166"/>
          <w:marRight w:val="0"/>
          <w:marTop w:val="96"/>
          <w:marBottom w:val="0"/>
          <w:divBdr>
            <w:top w:val="none" w:sz="0" w:space="0" w:color="auto"/>
            <w:left w:val="none" w:sz="0" w:space="0" w:color="auto"/>
            <w:bottom w:val="none" w:sz="0" w:space="0" w:color="auto"/>
            <w:right w:val="none" w:sz="0" w:space="0" w:color="auto"/>
          </w:divBdr>
        </w:div>
        <w:div w:id="1662656370">
          <w:marLeft w:val="1166"/>
          <w:marRight w:val="0"/>
          <w:marTop w:val="96"/>
          <w:marBottom w:val="0"/>
          <w:divBdr>
            <w:top w:val="none" w:sz="0" w:space="0" w:color="auto"/>
            <w:left w:val="none" w:sz="0" w:space="0" w:color="auto"/>
            <w:bottom w:val="none" w:sz="0" w:space="0" w:color="auto"/>
            <w:right w:val="none" w:sz="0" w:space="0" w:color="auto"/>
          </w:divBdr>
        </w:div>
        <w:div w:id="1809397763">
          <w:marLeft w:val="547"/>
          <w:marRight w:val="0"/>
          <w:marTop w:val="125"/>
          <w:marBottom w:val="0"/>
          <w:divBdr>
            <w:top w:val="none" w:sz="0" w:space="0" w:color="auto"/>
            <w:left w:val="none" w:sz="0" w:space="0" w:color="auto"/>
            <w:bottom w:val="none" w:sz="0" w:space="0" w:color="auto"/>
            <w:right w:val="none" w:sz="0" w:space="0" w:color="auto"/>
          </w:divBdr>
        </w:div>
        <w:div w:id="1752465099">
          <w:marLeft w:val="1166"/>
          <w:marRight w:val="0"/>
          <w:marTop w:val="96"/>
          <w:marBottom w:val="0"/>
          <w:divBdr>
            <w:top w:val="none" w:sz="0" w:space="0" w:color="auto"/>
            <w:left w:val="none" w:sz="0" w:space="0" w:color="auto"/>
            <w:bottom w:val="none" w:sz="0" w:space="0" w:color="auto"/>
            <w:right w:val="none" w:sz="0" w:space="0" w:color="auto"/>
          </w:divBdr>
        </w:div>
        <w:div w:id="1287465053">
          <w:marLeft w:val="547"/>
          <w:marRight w:val="0"/>
          <w:marTop w:val="125"/>
          <w:marBottom w:val="0"/>
          <w:divBdr>
            <w:top w:val="none" w:sz="0" w:space="0" w:color="auto"/>
            <w:left w:val="none" w:sz="0" w:space="0" w:color="auto"/>
            <w:bottom w:val="none" w:sz="0" w:space="0" w:color="auto"/>
            <w:right w:val="none" w:sz="0" w:space="0" w:color="auto"/>
          </w:divBdr>
        </w:div>
        <w:div w:id="21245650">
          <w:marLeft w:val="1166"/>
          <w:marRight w:val="0"/>
          <w:marTop w:val="96"/>
          <w:marBottom w:val="0"/>
          <w:divBdr>
            <w:top w:val="none" w:sz="0" w:space="0" w:color="auto"/>
            <w:left w:val="none" w:sz="0" w:space="0" w:color="auto"/>
            <w:bottom w:val="none" w:sz="0" w:space="0" w:color="auto"/>
            <w:right w:val="none" w:sz="0" w:space="0" w:color="auto"/>
          </w:divBdr>
        </w:div>
      </w:divsChild>
    </w:div>
    <w:div w:id="970330129">
      <w:bodyDiv w:val="1"/>
      <w:marLeft w:val="0"/>
      <w:marRight w:val="0"/>
      <w:marTop w:val="0"/>
      <w:marBottom w:val="0"/>
      <w:divBdr>
        <w:top w:val="none" w:sz="0" w:space="0" w:color="auto"/>
        <w:left w:val="none" w:sz="0" w:space="0" w:color="auto"/>
        <w:bottom w:val="none" w:sz="0" w:space="0" w:color="auto"/>
        <w:right w:val="none" w:sz="0" w:space="0" w:color="auto"/>
      </w:divBdr>
      <w:divsChild>
        <w:div w:id="320349995">
          <w:marLeft w:val="720"/>
          <w:marRight w:val="0"/>
          <w:marTop w:val="106"/>
          <w:marBottom w:val="0"/>
          <w:divBdr>
            <w:top w:val="none" w:sz="0" w:space="0" w:color="auto"/>
            <w:left w:val="none" w:sz="0" w:space="0" w:color="auto"/>
            <w:bottom w:val="none" w:sz="0" w:space="0" w:color="auto"/>
            <w:right w:val="none" w:sz="0" w:space="0" w:color="auto"/>
          </w:divBdr>
        </w:div>
      </w:divsChild>
    </w:div>
    <w:div w:id="985624749">
      <w:bodyDiv w:val="1"/>
      <w:marLeft w:val="0"/>
      <w:marRight w:val="0"/>
      <w:marTop w:val="0"/>
      <w:marBottom w:val="0"/>
      <w:divBdr>
        <w:top w:val="none" w:sz="0" w:space="0" w:color="auto"/>
        <w:left w:val="none" w:sz="0" w:space="0" w:color="auto"/>
        <w:bottom w:val="none" w:sz="0" w:space="0" w:color="auto"/>
        <w:right w:val="none" w:sz="0" w:space="0" w:color="auto"/>
      </w:divBdr>
      <w:divsChild>
        <w:div w:id="1473599460">
          <w:marLeft w:val="547"/>
          <w:marRight w:val="0"/>
          <w:marTop w:val="154"/>
          <w:marBottom w:val="120"/>
          <w:divBdr>
            <w:top w:val="none" w:sz="0" w:space="0" w:color="auto"/>
            <w:left w:val="none" w:sz="0" w:space="0" w:color="auto"/>
            <w:bottom w:val="none" w:sz="0" w:space="0" w:color="auto"/>
            <w:right w:val="none" w:sz="0" w:space="0" w:color="auto"/>
          </w:divBdr>
        </w:div>
        <w:div w:id="1177235583">
          <w:marLeft w:val="1166"/>
          <w:marRight w:val="0"/>
          <w:marTop w:val="115"/>
          <w:marBottom w:val="120"/>
          <w:divBdr>
            <w:top w:val="none" w:sz="0" w:space="0" w:color="auto"/>
            <w:left w:val="none" w:sz="0" w:space="0" w:color="auto"/>
            <w:bottom w:val="none" w:sz="0" w:space="0" w:color="auto"/>
            <w:right w:val="none" w:sz="0" w:space="0" w:color="auto"/>
          </w:divBdr>
        </w:div>
        <w:div w:id="248002481">
          <w:marLeft w:val="547"/>
          <w:marRight w:val="0"/>
          <w:marTop w:val="154"/>
          <w:marBottom w:val="0"/>
          <w:divBdr>
            <w:top w:val="none" w:sz="0" w:space="0" w:color="auto"/>
            <w:left w:val="none" w:sz="0" w:space="0" w:color="auto"/>
            <w:bottom w:val="none" w:sz="0" w:space="0" w:color="auto"/>
            <w:right w:val="none" w:sz="0" w:space="0" w:color="auto"/>
          </w:divBdr>
        </w:div>
        <w:div w:id="1420713536">
          <w:marLeft w:val="1166"/>
          <w:marRight w:val="0"/>
          <w:marTop w:val="115"/>
          <w:marBottom w:val="0"/>
          <w:divBdr>
            <w:top w:val="none" w:sz="0" w:space="0" w:color="auto"/>
            <w:left w:val="none" w:sz="0" w:space="0" w:color="auto"/>
            <w:bottom w:val="none" w:sz="0" w:space="0" w:color="auto"/>
            <w:right w:val="none" w:sz="0" w:space="0" w:color="auto"/>
          </w:divBdr>
        </w:div>
        <w:div w:id="1431005956">
          <w:marLeft w:val="1166"/>
          <w:marRight w:val="0"/>
          <w:marTop w:val="173"/>
          <w:marBottom w:val="0"/>
          <w:divBdr>
            <w:top w:val="none" w:sz="0" w:space="0" w:color="auto"/>
            <w:left w:val="none" w:sz="0" w:space="0" w:color="auto"/>
            <w:bottom w:val="none" w:sz="0" w:space="0" w:color="auto"/>
            <w:right w:val="none" w:sz="0" w:space="0" w:color="auto"/>
          </w:divBdr>
        </w:div>
        <w:div w:id="119349443">
          <w:marLeft w:val="1800"/>
          <w:marRight w:val="0"/>
          <w:marTop w:val="91"/>
          <w:marBottom w:val="120"/>
          <w:divBdr>
            <w:top w:val="none" w:sz="0" w:space="0" w:color="auto"/>
            <w:left w:val="none" w:sz="0" w:space="0" w:color="auto"/>
            <w:bottom w:val="none" w:sz="0" w:space="0" w:color="auto"/>
            <w:right w:val="none" w:sz="0" w:space="0" w:color="auto"/>
          </w:divBdr>
        </w:div>
        <w:div w:id="1201282495">
          <w:marLeft w:val="2520"/>
          <w:marRight w:val="0"/>
          <w:marTop w:val="82"/>
          <w:marBottom w:val="120"/>
          <w:divBdr>
            <w:top w:val="none" w:sz="0" w:space="0" w:color="auto"/>
            <w:left w:val="none" w:sz="0" w:space="0" w:color="auto"/>
            <w:bottom w:val="none" w:sz="0" w:space="0" w:color="auto"/>
            <w:right w:val="none" w:sz="0" w:space="0" w:color="auto"/>
          </w:divBdr>
        </w:div>
      </w:divsChild>
    </w:div>
    <w:div w:id="1180975124">
      <w:bodyDiv w:val="1"/>
      <w:marLeft w:val="0"/>
      <w:marRight w:val="0"/>
      <w:marTop w:val="0"/>
      <w:marBottom w:val="0"/>
      <w:divBdr>
        <w:top w:val="none" w:sz="0" w:space="0" w:color="auto"/>
        <w:left w:val="none" w:sz="0" w:space="0" w:color="auto"/>
        <w:bottom w:val="none" w:sz="0" w:space="0" w:color="auto"/>
        <w:right w:val="none" w:sz="0" w:space="0" w:color="auto"/>
      </w:divBdr>
      <w:divsChild>
        <w:div w:id="365762760">
          <w:marLeft w:val="547"/>
          <w:marRight w:val="0"/>
          <w:marTop w:val="130"/>
          <w:marBottom w:val="0"/>
          <w:divBdr>
            <w:top w:val="none" w:sz="0" w:space="0" w:color="auto"/>
            <w:left w:val="none" w:sz="0" w:space="0" w:color="auto"/>
            <w:bottom w:val="none" w:sz="0" w:space="0" w:color="auto"/>
            <w:right w:val="none" w:sz="0" w:space="0" w:color="auto"/>
          </w:divBdr>
        </w:div>
        <w:div w:id="1456683028">
          <w:marLeft w:val="1166"/>
          <w:marRight w:val="0"/>
          <w:marTop w:val="115"/>
          <w:marBottom w:val="0"/>
          <w:divBdr>
            <w:top w:val="none" w:sz="0" w:space="0" w:color="auto"/>
            <w:left w:val="none" w:sz="0" w:space="0" w:color="auto"/>
            <w:bottom w:val="none" w:sz="0" w:space="0" w:color="auto"/>
            <w:right w:val="none" w:sz="0" w:space="0" w:color="auto"/>
          </w:divBdr>
        </w:div>
        <w:div w:id="1177693580">
          <w:marLeft w:val="547"/>
          <w:marRight w:val="0"/>
          <w:marTop w:val="130"/>
          <w:marBottom w:val="0"/>
          <w:divBdr>
            <w:top w:val="none" w:sz="0" w:space="0" w:color="auto"/>
            <w:left w:val="none" w:sz="0" w:space="0" w:color="auto"/>
            <w:bottom w:val="none" w:sz="0" w:space="0" w:color="auto"/>
            <w:right w:val="none" w:sz="0" w:space="0" w:color="auto"/>
          </w:divBdr>
        </w:div>
        <w:div w:id="1832790652">
          <w:marLeft w:val="1166"/>
          <w:marRight w:val="0"/>
          <w:marTop w:val="115"/>
          <w:marBottom w:val="0"/>
          <w:divBdr>
            <w:top w:val="none" w:sz="0" w:space="0" w:color="auto"/>
            <w:left w:val="none" w:sz="0" w:space="0" w:color="auto"/>
            <w:bottom w:val="none" w:sz="0" w:space="0" w:color="auto"/>
            <w:right w:val="none" w:sz="0" w:space="0" w:color="auto"/>
          </w:divBdr>
        </w:div>
        <w:div w:id="1100950727">
          <w:marLeft w:val="547"/>
          <w:marRight w:val="0"/>
          <w:marTop w:val="130"/>
          <w:marBottom w:val="0"/>
          <w:divBdr>
            <w:top w:val="none" w:sz="0" w:space="0" w:color="auto"/>
            <w:left w:val="none" w:sz="0" w:space="0" w:color="auto"/>
            <w:bottom w:val="none" w:sz="0" w:space="0" w:color="auto"/>
            <w:right w:val="none" w:sz="0" w:space="0" w:color="auto"/>
          </w:divBdr>
        </w:div>
        <w:div w:id="39978443">
          <w:marLeft w:val="1166"/>
          <w:marRight w:val="0"/>
          <w:marTop w:val="115"/>
          <w:marBottom w:val="0"/>
          <w:divBdr>
            <w:top w:val="none" w:sz="0" w:space="0" w:color="auto"/>
            <w:left w:val="none" w:sz="0" w:space="0" w:color="auto"/>
            <w:bottom w:val="none" w:sz="0" w:space="0" w:color="auto"/>
            <w:right w:val="none" w:sz="0" w:space="0" w:color="auto"/>
          </w:divBdr>
        </w:div>
      </w:divsChild>
    </w:div>
    <w:div w:id="1535191384">
      <w:bodyDiv w:val="1"/>
      <w:marLeft w:val="0"/>
      <w:marRight w:val="0"/>
      <w:marTop w:val="0"/>
      <w:marBottom w:val="0"/>
      <w:divBdr>
        <w:top w:val="none" w:sz="0" w:space="0" w:color="auto"/>
        <w:left w:val="none" w:sz="0" w:space="0" w:color="auto"/>
        <w:bottom w:val="none" w:sz="0" w:space="0" w:color="auto"/>
        <w:right w:val="none" w:sz="0" w:space="0" w:color="auto"/>
      </w:divBdr>
      <w:divsChild>
        <w:div w:id="1442068307">
          <w:marLeft w:val="547"/>
          <w:marRight w:val="0"/>
          <w:marTop w:val="115"/>
          <w:marBottom w:val="0"/>
          <w:divBdr>
            <w:top w:val="none" w:sz="0" w:space="0" w:color="auto"/>
            <w:left w:val="none" w:sz="0" w:space="0" w:color="auto"/>
            <w:bottom w:val="none" w:sz="0" w:space="0" w:color="auto"/>
            <w:right w:val="none" w:sz="0" w:space="0" w:color="auto"/>
          </w:divBdr>
        </w:div>
        <w:div w:id="1815218413">
          <w:marLeft w:val="547"/>
          <w:marRight w:val="0"/>
          <w:marTop w:val="115"/>
          <w:marBottom w:val="0"/>
          <w:divBdr>
            <w:top w:val="none" w:sz="0" w:space="0" w:color="auto"/>
            <w:left w:val="none" w:sz="0" w:space="0" w:color="auto"/>
            <w:bottom w:val="none" w:sz="0" w:space="0" w:color="auto"/>
            <w:right w:val="none" w:sz="0" w:space="0" w:color="auto"/>
          </w:divBdr>
        </w:div>
        <w:div w:id="1954971315">
          <w:marLeft w:val="547"/>
          <w:marRight w:val="0"/>
          <w:marTop w:val="115"/>
          <w:marBottom w:val="0"/>
          <w:divBdr>
            <w:top w:val="none" w:sz="0" w:space="0" w:color="auto"/>
            <w:left w:val="none" w:sz="0" w:space="0" w:color="auto"/>
            <w:bottom w:val="none" w:sz="0" w:space="0" w:color="auto"/>
            <w:right w:val="none" w:sz="0" w:space="0" w:color="auto"/>
          </w:divBdr>
        </w:div>
        <w:div w:id="2137719892">
          <w:marLeft w:val="547"/>
          <w:marRight w:val="0"/>
          <w:marTop w:val="115"/>
          <w:marBottom w:val="0"/>
          <w:divBdr>
            <w:top w:val="none" w:sz="0" w:space="0" w:color="auto"/>
            <w:left w:val="none" w:sz="0" w:space="0" w:color="auto"/>
            <w:bottom w:val="none" w:sz="0" w:space="0" w:color="auto"/>
            <w:right w:val="none" w:sz="0" w:space="0" w:color="auto"/>
          </w:divBdr>
        </w:div>
        <w:div w:id="218319791">
          <w:marLeft w:val="547"/>
          <w:marRight w:val="0"/>
          <w:marTop w:val="115"/>
          <w:marBottom w:val="0"/>
          <w:divBdr>
            <w:top w:val="none" w:sz="0" w:space="0" w:color="auto"/>
            <w:left w:val="none" w:sz="0" w:space="0" w:color="auto"/>
            <w:bottom w:val="none" w:sz="0" w:space="0" w:color="auto"/>
            <w:right w:val="none" w:sz="0" w:space="0" w:color="auto"/>
          </w:divBdr>
        </w:div>
        <w:div w:id="972708459">
          <w:marLeft w:val="547"/>
          <w:marRight w:val="0"/>
          <w:marTop w:val="115"/>
          <w:marBottom w:val="0"/>
          <w:divBdr>
            <w:top w:val="none" w:sz="0" w:space="0" w:color="auto"/>
            <w:left w:val="none" w:sz="0" w:space="0" w:color="auto"/>
            <w:bottom w:val="none" w:sz="0" w:space="0" w:color="auto"/>
            <w:right w:val="none" w:sz="0" w:space="0" w:color="auto"/>
          </w:divBdr>
        </w:div>
      </w:divsChild>
    </w:div>
    <w:div w:id="1703507001">
      <w:bodyDiv w:val="1"/>
      <w:marLeft w:val="0"/>
      <w:marRight w:val="0"/>
      <w:marTop w:val="0"/>
      <w:marBottom w:val="0"/>
      <w:divBdr>
        <w:top w:val="none" w:sz="0" w:space="0" w:color="auto"/>
        <w:left w:val="none" w:sz="0" w:space="0" w:color="auto"/>
        <w:bottom w:val="none" w:sz="0" w:space="0" w:color="auto"/>
        <w:right w:val="none" w:sz="0" w:space="0" w:color="auto"/>
      </w:divBdr>
      <w:divsChild>
        <w:div w:id="366956866">
          <w:marLeft w:val="1166"/>
          <w:marRight w:val="0"/>
          <w:marTop w:val="120"/>
          <w:marBottom w:val="120"/>
          <w:divBdr>
            <w:top w:val="none" w:sz="0" w:space="0" w:color="auto"/>
            <w:left w:val="none" w:sz="0" w:space="0" w:color="auto"/>
            <w:bottom w:val="none" w:sz="0" w:space="0" w:color="auto"/>
            <w:right w:val="none" w:sz="0" w:space="0" w:color="auto"/>
          </w:divBdr>
        </w:div>
        <w:div w:id="60057773">
          <w:marLeft w:val="1166"/>
          <w:marRight w:val="0"/>
          <w:marTop w:val="120"/>
          <w:marBottom w:val="120"/>
          <w:divBdr>
            <w:top w:val="none" w:sz="0" w:space="0" w:color="auto"/>
            <w:left w:val="none" w:sz="0" w:space="0" w:color="auto"/>
            <w:bottom w:val="none" w:sz="0" w:space="0" w:color="auto"/>
            <w:right w:val="none" w:sz="0" w:space="0" w:color="auto"/>
          </w:divBdr>
        </w:div>
        <w:div w:id="651181043">
          <w:marLeft w:val="1800"/>
          <w:marRight w:val="0"/>
          <w:marTop w:val="120"/>
          <w:marBottom w:val="120"/>
          <w:divBdr>
            <w:top w:val="none" w:sz="0" w:space="0" w:color="auto"/>
            <w:left w:val="none" w:sz="0" w:space="0" w:color="auto"/>
            <w:bottom w:val="none" w:sz="0" w:space="0" w:color="auto"/>
            <w:right w:val="none" w:sz="0" w:space="0" w:color="auto"/>
          </w:divBdr>
        </w:div>
        <w:div w:id="1128889587">
          <w:marLeft w:val="1166"/>
          <w:marRight w:val="0"/>
          <w:marTop w:val="120"/>
          <w:marBottom w:val="120"/>
          <w:divBdr>
            <w:top w:val="none" w:sz="0" w:space="0" w:color="auto"/>
            <w:left w:val="none" w:sz="0" w:space="0" w:color="auto"/>
            <w:bottom w:val="none" w:sz="0" w:space="0" w:color="auto"/>
            <w:right w:val="none" w:sz="0" w:space="0" w:color="auto"/>
          </w:divBdr>
        </w:div>
        <w:div w:id="888953017">
          <w:marLeft w:val="1166"/>
          <w:marRight w:val="0"/>
          <w:marTop w:val="120"/>
          <w:marBottom w:val="120"/>
          <w:divBdr>
            <w:top w:val="none" w:sz="0" w:space="0" w:color="auto"/>
            <w:left w:val="none" w:sz="0" w:space="0" w:color="auto"/>
            <w:bottom w:val="none" w:sz="0" w:space="0" w:color="auto"/>
            <w:right w:val="none" w:sz="0" w:space="0" w:color="auto"/>
          </w:divBdr>
        </w:div>
        <w:div w:id="1176457632">
          <w:marLeft w:val="1166"/>
          <w:marRight w:val="0"/>
          <w:marTop w:val="120"/>
          <w:marBottom w:val="120"/>
          <w:divBdr>
            <w:top w:val="none" w:sz="0" w:space="0" w:color="auto"/>
            <w:left w:val="none" w:sz="0" w:space="0" w:color="auto"/>
            <w:bottom w:val="none" w:sz="0" w:space="0" w:color="auto"/>
            <w:right w:val="none" w:sz="0" w:space="0" w:color="auto"/>
          </w:divBdr>
        </w:div>
        <w:div w:id="1653560118">
          <w:marLeft w:val="1166"/>
          <w:marRight w:val="0"/>
          <w:marTop w:val="120"/>
          <w:marBottom w:val="120"/>
          <w:divBdr>
            <w:top w:val="none" w:sz="0" w:space="0" w:color="auto"/>
            <w:left w:val="none" w:sz="0" w:space="0" w:color="auto"/>
            <w:bottom w:val="none" w:sz="0" w:space="0" w:color="auto"/>
            <w:right w:val="none" w:sz="0" w:space="0" w:color="auto"/>
          </w:divBdr>
        </w:div>
      </w:divsChild>
    </w:div>
    <w:div w:id="1820728402">
      <w:bodyDiv w:val="1"/>
      <w:marLeft w:val="0"/>
      <w:marRight w:val="0"/>
      <w:marTop w:val="0"/>
      <w:marBottom w:val="0"/>
      <w:divBdr>
        <w:top w:val="none" w:sz="0" w:space="0" w:color="auto"/>
        <w:left w:val="none" w:sz="0" w:space="0" w:color="auto"/>
        <w:bottom w:val="none" w:sz="0" w:space="0" w:color="auto"/>
        <w:right w:val="none" w:sz="0" w:space="0" w:color="auto"/>
      </w:divBdr>
      <w:divsChild>
        <w:div w:id="2243475">
          <w:marLeft w:val="547"/>
          <w:marRight w:val="0"/>
          <w:marTop w:val="120"/>
          <w:marBottom w:val="0"/>
          <w:divBdr>
            <w:top w:val="none" w:sz="0" w:space="0" w:color="auto"/>
            <w:left w:val="none" w:sz="0" w:space="0" w:color="auto"/>
            <w:bottom w:val="none" w:sz="0" w:space="0" w:color="auto"/>
            <w:right w:val="none" w:sz="0" w:space="0" w:color="auto"/>
          </w:divBdr>
        </w:div>
        <w:div w:id="58334135">
          <w:marLeft w:val="547"/>
          <w:marRight w:val="0"/>
          <w:marTop w:val="120"/>
          <w:marBottom w:val="0"/>
          <w:divBdr>
            <w:top w:val="none" w:sz="0" w:space="0" w:color="auto"/>
            <w:left w:val="none" w:sz="0" w:space="0" w:color="auto"/>
            <w:bottom w:val="none" w:sz="0" w:space="0" w:color="auto"/>
            <w:right w:val="none" w:sz="0" w:space="0" w:color="auto"/>
          </w:divBdr>
        </w:div>
        <w:div w:id="1798596046">
          <w:marLeft w:val="547"/>
          <w:marRight w:val="0"/>
          <w:marTop w:val="120"/>
          <w:marBottom w:val="0"/>
          <w:divBdr>
            <w:top w:val="none" w:sz="0" w:space="0" w:color="auto"/>
            <w:left w:val="none" w:sz="0" w:space="0" w:color="auto"/>
            <w:bottom w:val="none" w:sz="0" w:space="0" w:color="auto"/>
            <w:right w:val="none" w:sz="0" w:space="0" w:color="auto"/>
          </w:divBdr>
        </w:div>
        <w:div w:id="1153376811">
          <w:marLeft w:val="547"/>
          <w:marRight w:val="0"/>
          <w:marTop w:val="120"/>
          <w:marBottom w:val="0"/>
          <w:divBdr>
            <w:top w:val="none" w:sz="0" w:space="0" w:color="auto"/>
            <w:left w:val="none" w:sz="0" w:space="0" w:color="auto"/>
            <w:bottom w:val="none" w:sz="0" w:space="0" w:color="auto"/>
            <w:right w:val="none" w:sz="0" w:space="0" w:color="auto"/>
          </w:divBdr>
        </w:div>
        <w:div w:id="483619948">
          <w:marLeft w:val="547"/>
          <w:marRight w:val="0"/>
          <w:marTop w:val="120"/>
          <w:marBottom w:val="0"/>
          <w:divBdr>
            <w:top w:val="none" w:sz="0" w:space="0" w:color="auto"/>
            <w:left w:val="none" w:sz="0" w:space="0" w:color="auto"/>
            <w:bottom w:val="none" w:sz="0" w:space="0" w:color="auto"/>
            <w:right w:val="none" w:sz="0" w:space="0" w:color="auto"/>
          </w:divBdr>
        </w:div>
      </w:divsChild>
    </w:div>
    <w:div w:id="1850484365">
      <w:bodyDiv w:val="1"/>
      <w:marLeft w:val="0"/>
      <w:marRight w:val="0"/>
      <w:marTop w:val="0"/>
      <w:marBottom w:val="0"/>
      <w:divBdr>
        <w:top w:val="none" w:sz="0" w:space="0" w:color="auto"/>
        <w:left w:val="none" w:sz="0" w:space="0" w:color="auto"/>
        <w:bottom w:val="none" w:sz="0" w:space="0" w:color="auto"/>
        <w:right w:val="none" w:sz="0" w:space="0" w:color="auto"/>
      </w:divBdr>
    </w:div>
    <w:div w:id="1883401884">
      <w:bodyDiv w:val="1"/>
      <w:marLeft w:val="0"/>
      <w:marRight w:val="0"/>
      <w:marTop w:val="0"/>
      <w:marBottom w:val="0"/>
      <w:divBdr>
        <w:top w:val="none" w:sz="0" w:space="0" w:color="auto"/>
        <w:left w:val="none" w:sz="0" w:space="0" w:color="auto"/>
        <w:bottom w:val="none" w:sz="0" w:space="0" w:color="auto"/>
        <w:right w:val="none" w:sz="0" w:space="0" w:color="auto"/>
      </w:divBdr>
    </w:div>
    <w:div w:id="1968661781">
      <w:bodyDiv w:val="1"/>
      <w:marLeft w:val="0"/>
      <w:marRight w:val="0"/>
      <w:marTop w:val="0"/>
      <w:marBottom w:val="0"/>
      <w:divBdr>
        <w:top w:val="none" w:sz="0" w:space="0" w:color="auto"/>
        <w:left w:val="none" w:sz="0" w:space="0" w:color="auto"/>
        <w:bottom w:val="none" w:sz="0" w:space="0" w:color="auto"/>
        <w:right w:val="none" w:sz="0" w:space="0" w:color="auto"/>
      </w:divBdr>
      <w:divsChild>
        <w:div w:id="1204902080">
          <w:marLeft w:val="547"/>
          <w:marRight w:val="0"/>
          <w:marTop w:val="144"/>
          <w:marBottom w:val="0"/>
          <w:divBdr>
            <w:top w:val="none" w:sz="0" w:space="0" w:color="auto"/>
            <w:left w:val="none" w:sz="0" w:space="0" w:color="auto"/>
            <w:bottom w:val="none" w:sz="0" w:space="0" w:color="auto"/>
            <w:right w:val="none" w:sz="0" w:space="0" w:color="auto"/>
          </w:divBdr>
        </w:div>
        <w:div w:id="446971995">
          <w:marLeft w:val="547"/>
          <w:marRight w:val="0"/>
          <w:marTop w:val="144"/>
          <w:marBottom w:val="0"/>
          <w:divBdr>
            <w:top w:val="none" w:sz="0" w:space="0" w:color="auto"/>
            <w:left w:val="none" w:sz="0" w:space="0" w:color="auto"/>
            <w:bottom w:val="none" w:sz="0" w:space="0" w:color="auto"/>
            <w:right w:val="none" w:sz="0" w:space="0" w:color="auto"/>
          </w:divBdr>
        </w:div>
        <w:div w:id="1575821239">
          <w:marLeft w:val="547"/>
          <w:marRight w:val="0"/>
          <w:marTop w:val="144"/>
          <w:marBottom w:val="0"/>
          <w:divBdr>
            <w:top w:val="none" w:sz="0" w:space="0" w:color="auto"/>
            <w:left w:val="none" w:sz="0" w:space="0" w:color="auto"/>
            <w:bottom w:val="none" w:sz="0" w:space="0" w:color="auto"/>
            <w:right w:val="none" w:sz="0" w:space="0" w:color="auto"/>
          </w:divBdr>
        </w:div>
        <w:div w:id="441194233">
          <w:marLeft w:val="1166"/>
          <w:marRight w:val="0"/>
          <w:marTop w:val="125"/>
          <w:marBottom w:val="0"/>
          <w:divBdr>
            <w:top w:val="none" w:sz="0" w:space="0" w:color="auto"/>
            <w:left w:val="none" w:sz="0" w:space="0" w:color="auto"/>
            <w:bottom w:val="none" w:sz="0" w:space="0" w:color="auto"/>
            <w:right w:val="none" w:sz="0" w:space="0" w:color="auto"/>
          </w:divBdr>
        </w:div>
        <w:div w:id="1616907502">
          <w:marLeft w:val="547"/>
          <w:marRight w:val="0"/>
          <w:marTop w:val="144"/>
          <w:marBottom w:val="0"/>
          <w:divBdr>
            <w:top w:val="none" w:sz="0" w:space="0" w:color="auto"/>
            <w:left w:val="none" w:sz="0" w:space="0" w:color="auto"/>
            <w:bottom w:val="none" w:sz="0" w:space="0" w:color="auto"/>
            <w:right w:val="none" w:sz="0" w:space="0" w:color="auto"/>
          </w:divBdr>
        </w:div>
        <w:div w:id="289020349">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5B44-11A2-444F-BFA8-9A23B688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dc:creator>
  <cp:keywords/>
  <dc:description/>
  <cp:lastModifiedBy>Hart, Pearl</cp:lastModifiedBy>
  <cp:revision>66</cp:revision>
  <dcterms:created xsi:type="dcterms:W3CDTF">2018-03-14T17:06:00Z</dcterms:created>
  <dcterms:modified xsi:type="dcterms:W3CDTF">2018-06-27T22:15:00Z</dcterms:modified>
</cp:coreProperties>
</file>